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A5E6C" w14:textId="77777777" w:rsidR="00AA76B7" w:rsidRPr="00E3193A" w:rsidRDefault="00AA76B7" w:rsidP="00AA76B7">
      <w:pPr>
        <w:spacing w:after="0" w:line="20" w:lineRule="atLeast"/>
        <w:rPr>
          <w:sz w:val="20"/>
          <w:szCs w:val="20"/>
        </w:rPr>
      </w:pPr>
      <w:r w:rsidRPr="00E3193A">
        <w:rPr>
          <w:noProof/>
          <w:sz w:val="20"/>
          <w:szCs w:val="20"/>
          <w:lang w:eastAsia="nl-NL"/>
        </w:rPr>
        <w:drawing>
          <wp:anchor distT="0" distB="0" distL="114300" distR="114300" simplePos="0" relativeHeight="251659264" behindDoc="0" locked="0" layoutInCell="1" allowOverlap="1" wp14:anchorId="6ED0CB06" wp14:editId="5B099199">
            <wp:simplePos x="0" y="0"/>
            <wp:positionH relativeFrom="margin">
              <wp:align>right</wp:align>
            </wp:positionH>
            <wp:positionV relativeFrom="paragraph">
              <wp:posOffset>-196306</wp:posOffset>
            </wp:positionV>
            <wp:extent cx="2219325" cy="810895"/>
            <wp:effectExtent l="0" t="0" r="9525"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810895"/>
                    </a:xfrm>
                    <a:prstGeom prst="rect">
                      <a:avLst/>
                    </a:prstGeom>
                    <a:noFill/>
                  </pic:spPr>
                </pic:pic>
              </a:graphicData>
            </a:graphic>
          </wp:anchor>
        </w:drawing>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t>WWO</w:t>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r>
      <w:r w:rsidRPr="00E3193A">
        <w:rPr>
          <w:sz w:val="20"/>
          <w:szCs w:val="20"/>
        </w:rPr>
        <w:tab/>
      </w:r>
    </w:p>
    <w:p w14:paraId="2AF529E8" w14:textId="77777777" w:rsidR="00AA76B7" w:rsidRPr="00E3193A" w:rsidRDefault="00AA76B7" w:rsidP="00AA76B7">
      <w:pPr>
        <w:pStyle w:val="Geenafstand"/>
        <w:spacing w:line="20" w:lineRule="atLeast"/>
        <w:rPr>
          <w:b/>
          <w:sz w:val="20"/>
          <w:szCs w:val="20"/>
        </w:rPr>
      </w:pPr>
      <w:r w:rsidRPr="00E3193A">
        <w:rPr>
          <w:b/>
          <w:sz w:val="20"/>
          <w:szCs w:val="20"/>
        </w:rPr>
        <w:t>WOZO</w:t>
      </w:r>
    </w:p>
    <w:p w14:paraId="1A556680" w14:textId="77777777" w:rsidR="00AA76B7" w:rsidRPr="00E3193A" w:rsidRDefault="00AA76B7" w:rsidP="00AA76B7">
      <w:pPr>
        <w:pStyle w:val="Geenafstand"/>
        <w:spacing w:line="20" w:lineRule="atLeast"/>
        <w:rPr>
          <w:sz w:val="20"/>
          <w:szCs w:val="20"/>
        </w:rPr>
      </w:pPr>
      <w:r w:rsidRPr="00E3193A">
        <w:rPr>
          <w:sz w:val="20"/>
          <w:szCs w:val="20"/>
        </w:rPr>
        <w:t xml:space="preserve">Datum: </w:t>
      </w:r>
      <w:r w:rsidRPr="00E3193A">
        <w:rPr>
          <w:sz w:val="20"/>
          <w:szCs w:val="20"/>
        </w:rPr>
        <w:tab/>
        <w:t>13 juni 15.00-17.00 uur</w:t>
      </w:r>
    </w:p>
    <w:p w14:paraId="5949FF56" w14:textId="4BAAFA74" w:rsidR="00AA76B7" w:rsidRDefault="00AA76B7" w:rsidP="00AA76B7">
      <w:pPr>
        <w:pStyle w:val="Geenafstand"/>
        <w:pBdr>
          <w:bottom w:val="single" w:sz="12" w:space="1" w:color="auto"/>
        </w:pBdr>
        <w:spacing w:line="20" w:lineRule="atLeast"/>
        <w:rPr>
          <w:sz w:val="20"/>
          <w:szCs w:val="20"/>
        </w:rPr>
      </w:pPr>
      <w:r w:rsidRPr="00E3193A">
        <w:rPr>
          <w:sz w:val="20"/>
          <w:szCs w:val="20"/>
        </w:rPr>
        <w:t xml:space="preserve">Locatie: </w:t>
      </w:r>
      <w:r w:rsidRPr="00E3193A">
        <w:rPr>
          <w:sz w:val="20"/>
          <w:szCs w:val="20"/>
        </w:rPr>
        <w:tab/>
        <w:t>Digitaal, MS Teams</w:t>
      </w:r>
    </w:p>
    <w:p w14:paraId="795706DC" w14:textId="77777777" w:rsidR="001F031C" w:rsidRPr="00E3193A" w:rsidRDefault="001F031C" w:rsidP="00AA76B7">
      <w:pPr>
        <w:pStyle w:val="Geenafstand"/>
        <w:pBdr>
          <w:bottom w:val="single" w:sz="12" w:space="1" w:color="auto"/>
        </w:pBdr>
        <w:spacing w:line="20" w:lineRule="atLeast"/>
        <w:rPr>
          <w:sz w:val="20"/>
          <w:szCs w:val="20"/>
        </w:rPr>
      </w:pPr>
    </w:p>
    <w:p w14:paraId="06D560FC" w14:textId="4B2599DB" w:rsidR="00AA76B7" w:rsidRPr="001F031C" w:rsidRDefault="00AA76B7" w:rsidP="001F031C">
      <w:pPr>
        <w:pStyle w:val="Geenafstand"/>
        <w:numPr>
          <w:ilvl w:val="0"/>
          <w:numId w:val="1"/>
        </w:numPr>
        <w:spacing w:line="20" w:lineRule="atLeast"/>
        <w:rPr>
          <w:sz w:val="20"/>
          <w:szCs w:val="20"/>
        </w:rPr>
      </w:pPr>
      <w:r w:rsidRPr="001F031C">
        <w:rPr>
          <w:b/>
          <w:sz w:val="20"/>
          <w:szCs w:val="20"/>
        </w:rPr>
        <w:t xml:space="preserve">Opening en vaststelling agenda </w:t>
      </w:r>
      <w:r w:rsidRPr="001F031C">
        <w:rPr>
          <w:i/>
          <w:sz w:val="20"/>
          <w:szCs w:val="20"/>
        </w:rPr>
        <w:t>(Dirk)</w:t>
      </w:r>
    </w:p>
    <w:p w14:paraId="42F655C0" w14:textId="77777777" w:rsidR="00AA76B7" w:rsidRPr="00E3193A" w:rsidRDefault="00AA76B7" w:rsidP="00AA76B7">
      <w:pPr>
        <w:pStyle w:val="Geenafstand"/>
        <w:spacing w:line="20" w:lineRule="atLeast"/>
        <w:ind w:left="720"/>
        <w:rPr>
          <w:sz w:val="20"/>
          <w:szCs w:val="20"/>
        </w:rPr>
      </w:pPr>
    </w:p>
    <w:p w14:paraId="7F44750C" w14:textId="77777777" w:rsidR="00AA76B7" w:rsidRPr="00E3193A" w:rsidRDefault="00AA76B7" w:rsidP="00AA76B7">
      <w:pPr>
        <w:pStyle w:val="Geenafstand"/>
        <w:numPr>
          <w:ilvl w:val="0"/>
          <w:numId w:val="1"/>
        </w:numPr>
        <w:spacing w:line="20" w:lineRule="atLeast"/>
        <w:rPr>
          <w:sz w:val="20"/>
          <w:szCs w:val="20"/>
        </w:rPr>
      </w:pPr>
      <w:r w:rsidRPr="00E3193A">
        <w:rPr>
          <w:b/>
          <w:sz w:val="20"/>
          <w:szCs w:val="20"/>
        </w:rPr>
        <w:t xml:space="preserve"> Mededelingen</w:t>
      </w:r>
    </w:p>
    <w:p w14:paraId="004B4673" w14:textId="77777777" w:rsidR="00333771" w:rsidRPr="00E3193A" w:rsidRDefault="00333771" w:rsidP="00333771">
      <w:pPr>
        <w:pStyle w:val="Lijstalinea"/>
        <w:rPr>
          <w:rFonts w:ascii="Arial" w:hAnsi="Arial" w:cs="Arial"/>
          <w:color w:val="FF0000"/>
          <w:sz w:val="20"/>
          <w:szCs w:val="20"/>
        </w:rPr>
      </w:pPr>
    </w:p>
    <w:p w14:paraId="62DA4B45" w14:textId="5FF38E25" w:rsidR="00333771" w:rsidRPr="00E3193A" w:rsidRDefault="00333771" w:rsidP="007330B9">
      <w:pPr>
        <w:pStyle w:val="Lijstalinea"/>
        <w:numPr>
          <w:ilvl w:val="0"/>
          <w:numId w:val="9"/>
        </w:numPr>
        <w:spacing w:after="0" w:line="240" w:lineRule="auto"/>
        <w:rPr>
          <w:rFonts w:ascii="Arial" w:hAnsi="Arial" w:cs="Arial"/>
          <w:b/>
          <w:sz w:val="20"/>
          <w:szCs w:val="20"/>
        </w:rPr>
      </w:pPr>
      <w:r w:rsidRPr="00E3193A">
        <w:rPr>
          <w:rFonts w:ascii="Arial" w:hAnsi="Arial" w:cs="Arial"/>
          <w:b/>
          <w:sz w:val="20"/>
          <w:szCs w:val="20"/>
        </w:rPr>
        <w:t xml:space="preserve">Stop </w:t>
      </w:r>
      <w:r w:rsidR="00D67347" w:rsidRPr="00E3193A">
        <w:rPr>
          <w:rFonts w:ascii="Arial" w:hAnsi="Arial" w:cs="Arial"/>
          <w:b/>
          <w:sz w:val="20"/>
          <w:szCs w:val="20"/>
        </w:rPr>
        <w:t>OOK</w:t>
      </w:r>
      <w:r w:rsidRPr="00E3193A">
        <w:rPr>
          <w:rFonts w:ascii="Arial" w:hAnsi="Arial" w:cs="Arial"/>
          <w:b/>
          <w:sz w:val="20"/>
          <w:szCs w:val="20"/>
        </w:rPr>
        <w:t>/</w:t>
      </w:r>
      <w:r w:rsidR="00D67347" w:rsidRPr="00E3193A">
        <w:rPr>
          <w:rFonts w:ascii="Arial" w:hAnsi="Arial" w:cs="Arial"/>
          <w:b/>
          <w:sz w:val="20"/>
          <w:szCs w:val="20"/>
        </w:rPr>
        <w:t>POK</w:t>
      </w:r>
      <w:r w:rsidRPr="00E3193A">
        <w:rPr>
          <w:rFonts w:ascii="Arial" w:hAnsi="Arial" w:cs="Arial"/>
          <w:b/>
          <w:sz w:val="20"/>
          <w:szCs w:val="20"/>
        </w:rPr>
        <w:t xml:space="preserve"> bij diplomeren/vaststellen</w:t>
      </w:r>
      <w:r w:rsidR="00D67347" w:rsidRPr="00E3193A">
        <w:rPr>
          <w:rFonts w:ascii="Arial" w:hAnsi="Arial" w:cs="Arial"/>
          <w:b/>
          <w:sz w:val="20"/>
          <w:szCs w:val="20"/>
        </w:rPr>
        <w:t xml:space="preserve"> (Diana)</w:t>
      </w:r>
    </w:p>
    <w:p w14:paraId="43FBE9EB" w14:textId="43B8C158" w:rsidR="008E379C" w:rsidRPr="00E3193A" w:rsidRDefault="00EE2D7B" w:rsidP="00AA53A5">
      <w:pPr>
        <w:pStyle w:val="Lijstalinea"/>
        <w:spacing w:after="0" w:line="240" w:lineRule="auto"/>
        <w:ind w:left="1146"/>
        <w:rPr>
          <w:rFonts w:ascii="Arial" w:hAnsi="Arial" w:cs="Arial"/>
          <w:sz w:val="20"/>
          <w:szCs w:val="20"/>
        </w:rPr>
      </w:pPr>
      <w:r w:rsidRPr="00E3193A">
        <w:rPr>
          <w:rFonts w:ascii="Arial" w:hAnsi="Arial" w:cs="Arial"/>
          <w:sz w:val="20"/>
          <w:szCs w:val="20"/>
        </w:rPr>
        <w:t>Op moment dat studenten gediplomeerd</w:t>
      </w:r>
      <w:r w:rsidR="008E379C" w:rsidRPr="00E3193A">
        <w:rPr>
          <w:rFonts w:ascii="Arial" w:hAnsi="Arial" w:cs="Arial"/>
          <w:sz w:val="20"/>
          <w:szCs w:val="20"/>
        </w:rPr>
        <w:t xml:space="preserve"> zijn</w:t>
      </w:r>
      <w:r w:rsidR="00AA53A5" w:rsidRPr="00E3193A">
        <w:rPr>
          <w:rFonts w:ascii="Arial" w:hAnsi="Arial" w:cs="Arial"/>
          <w:sz w:val="20"/>
          <w:szCs w:val="20"/>
        </w:rPr>
        <w:t>,</w:t>
      </w:r>
      <w:r w:rsidR="008E379C" w:rsidRPr="00E3193A">
        <w:rPr>
          <w:rFonts w:ascii="Arial" w:hAnsi="Arial" w:cs="Arial"/>
          <w:sz w:val="20"/>
          <w:szCs w:val="20"/>
        </w:rPr>
        <w:t xml:space="preserve"> dan stopt de pok/ook en mag de student </w:t>
      </w:r>
      <w:r w:rsidRPr="00E3193A">
        <w:rPr>
          <w:rFonts w:ascii="Arial" w:hAnsi="Arial" w:cs="Arial"/>
          <w:sz w:val="20"/>
          <w:szCs w:val="20"/>
        </w:rPr>
        <w:t xml:space="preserve">ook stoppen met </w:t>
      </w:r>
      <w:proofErr w:type="spellStart"/>
      <w:r w:rsidRPr="00E3193A">
        <w:rPr>
          <w:rFonts w:ascii="Arial" w:hAnsi="Arial" w:cs="Arial"/>
          <w:sz w:val="20"/>
          <w:szCs w:val="20"/>
        </w:rPr>
        <w:t>bpv</w:t>
      </w:r>
      <w:proofErr w:type="spellEnd"/>
      <w:r w:rsidRPr="00E3193A">
        <w:rPr>
          <w:rFonts w:ascii="Arial" w:hAnsi="Arial" w:cs="Arial"/>
          <w:sz w:val="20"/>
          <w:szCs w:val="20"/>
        </w:rPr>
        <w:t>.</w:t>
      </w:r>
      <w:r w:rsidR="008E379C" w:rsidRPr="00E3193A">
        <w:rPr>
          <w:rFonts w:ascii="Arial" w:hAnsi="Arial" w:cs="Arial"/>
          <w:sz w:val="20"/>
          <w:szCs w:val="20"/>
        </w:rPr>
        <w:t xml:space="preserve"> Als de student is vastgesteld </w:t>
      </w:r>
      <w:r w:rsidR="009A0ACD">
        <w:rPr>
          <w:rFonts w:ascii="Arial" w:hAnsi="Arial" w:cs="Arial"/>
          <w:sz w:val="20"/>
          <w:szCs w:val="20"/>
        </w:rPr>
        <w:t xml:space="preserve">dan zijn in principe ook </w:t>
      </w:r>
      <w:r w:rsidR="008E379C" w:rsidRPr="00E3193A">
        <w:rPr>
          <w:rFonts w:ascii="Arial" w:hAnsi="Arial" w:cs="Arial"/>
          <w:sz w:val="20"/>
          <w:szCs w:val="20"/>
        </w:rPr>
        <w:t xml:space="preserve">de lesactiviteiten afgerond. </w:t>
      </w:r>
    </w:p>
    <w:p w14:paraId="103FA1A4" w14:textId="78973593" w:rsidR="00EE2D7B" w:rsidRPr="00E3193A" w:rsidRDefault="00EE2D7B" w:rsidP="00AA53A5">
      <w:pPr>
        <w:pStyle w:val="Lijstalinea"/>
        <w:spacing w:after="0" w:line="240" w:lineRule="auto"/>
        <w:ind w:left="1146"/>
        <w:rPr>
          <w:rFonts w:ascii="Arial" w:hAnsi="Arial" w:cs="Arial"/>
          <w:sz w:val="20"/>
          <w:szCs w:val="20"/>
        </w:rPr>
      </w:pPr>
    </w:p>
    <w:p w14:paraId="6B867753" w14:textId="0F79349B" w:rsidR="00333771" w:rsidRPr="00E3193A" w:rsidRDefault="00333771" w:rsidP="007330B9">
      <w:pPr>
        <w:pStyle w:val="Lijstalinea"/>
        <w:numPr>
          <w:ilvl w:val="0"/>
          <w:numId w:val="9"/>
        </w:numPr>
        <w:spacing w:after="0" w:line="240" w:lineRule="auto"/>
        <w:rPr>
          <w:rFonts w:ascii="Arial" w:hAnsi="Arial" w:cs="Arial"/>
          <w:b/>
          <w:sz w:val="20"/>
          <w:szCs w:val="20"/>
        </w:rPr>
      </w:pPr>
      <w:r w:rsidRPr="00E3193A">
        <w:rPr>
          <w:rFonts w:ascii="Arial" w:hAnsi="Arial" w:cs="Arial"/>
          <w:b/>
          <w:sz w:val="20"/>
          <w:szCs w:val="20"/>
        </w:rPr>
        <w:t>Bij ziekteverzuim doorlopen van onderwijsactiviteiten</w:t>
      </w:r>
      <w:r w:rsidR="00D67347" w:rsidRPr="00E3193A">
        <w:rPr>
          <w:rFonts w:ascii="Arial" w:hAnsi="Arial" w:cs="Arial"/>
          <w:b/>
          <w:sz w:val="20"/>
          <w:szCs w:val="20"/>
        </w:rPr>
        <w:t xml:space="preserve"> (Diana)</w:t>
      </w:r>
    </w:p>
    <w:p w14:paraId="12190D9E" w14:textId="6B018C12" w:rsidR="00EE2D7B" w:rsidRPr="00E3193A" w:rsidRDefault="00EE2D7B" w:rsidP="00AA53A5">
      <w:pPr>
        <w:pStyle w:val="Lijstalinea"/>
        <w:spacing w:after="0" w:line="240" w:lineRule="auto"/>
        <w:ind w:left="1146"/>
        <w:rPr>
          <w:rFonts w:ascii="Arial" w:hAnsi="Arial" w:cs="Arial"/>
          <w:sz w:val="20"/>
          <w:szCs w:val="20"/>
        </w:rPr>
      </w:pPr>
      <w:r w:rsidRPr="00E3193A">
        <w:rPr>
          <w:rFonts w:ascii="Arial" w:hAnsi="Arial" w:cs="Arial"/>
          <w:sz w:val="20"/>
          <w:szCs w:val="20"/>
        </w:rPr>
        <w:t xml:space="preserve">Soms kan het zijn dat een student </w:t>
      </w:r>
      <w:r w:rsidR="00AA53A5" w:rsidRPr="00E3193A">
        <w:rPr>
          <w:rFonts w:ascii="Arial" w:hAnsi="Arial" w:cs="Arial"/>
          <w:sz w:val="20"/>
          <w:szCs w:val="20"/>
        </w:rPr>
        <w:t xml:space="preserve">ziek gemeld is </w:t>
      </w:r>
      <w:r w:rsidRPr="00E3193A">
        <w:rPr>
          <w:rFonts w:ascii="Arial" w:hAnsi="Arial" w:cs="Arial"/>
          <w:sz w:val="20"/>
          <w:szCs w:val="20"/>
        </w:rPr>
        <w:t>voor</w:t>
      </w:r>
      <w:r w:rsidR="00AA53A5" w:rsidRPr="00E3193A">
        <w:rPr>
          <w:rFonts w:ascii="Arial" w:hAnsi="Arial" w:cs="Arial"/>
          <w:sz w:val="20"/>
          <w:szCs w:val="20"/>
        </w:rPr>
        <w:t xml:space="preserve"> het werk maar nog wel verder kan met onderwijsactiviteiten als de situatie helder is (denk hierbij aan een gebroken been o.i.d.). De organisatie wordt hier</w:t>
      </w:r>
      <w:r w:rsidR="009A0ACD">
        <w:rPr>
          <w:rFonts w:ascii="Arial" w:hAnsi="Arial" w:cs="Arial"/>
          <w:sz w:val="20"/>
          <w:szCs w:val="20"/>
        </w:rPr>
        <w:t xml:space="preserve"> dan graag bij betrokken, zo</w:t>
      </w:r>
      <w:r w:rsidR="00E10DC0">
        <w:rPr>
          <w:rFonts w:ascii="Arial" w:hAnsi="Arial" w:cs="Arial"/>
          <w:sz w:val="20"/>
          <w:szCs w:val="20"/>
        </w:rPr>
        <w:t xml:space="preserve">dat </w:t>
      </w:r>
      <w:r w:rsidR="00566D76" w:rsidRPr="00E3193A">
        <w:rPr>
          <w:rFonts w:ascii="Arial" w:hAnsi="Arial" w:cs="Arial"/>
          <w:sz w:val="20"/>
          <w:szCs w:val="20"/>
        </w:rPr>
        <w:t xml:space="preserve">we altijd in een driehoek </w:t>
      </w:r>
      <w:r w:rsidR="00AA53A5" w:rsidRPr="00E3193A">
        <w:rPr>
          <w:rFonts w:ascii="Arial" w:hAnsi="Arial" w:cs="Arial"/>
          <w:sz w:val="20"/>
          <w:szCs w:val="20"/>
        </w:rPr>
        <w:t>opereren.</w:t>
      </w:r>
      <w:r w:rsidRPr="00E3193A">
        <w:rPr>
          <w:rFonts w:ascii="Arial" w:hAnsi="Arial" w:cs="Arial"/>
          <w:sz w:val="20"/>
          <w:szCs w:val="20"/>
        </w:rPr>
        <w:t xml:space="preserve"> </w:t>
      </w:r>
    </w:p>
    <w:p w14:paraId="605FD7EF" w14:textId="0FB5808A" w:rsidR="00EE2D7B" w:rsidRPr="00E3193A" w:rsidRDefault="00EE2D7B" w:rsidP="00EE2D7B">
      <w:pPr>
        <w:pStyle w:val="Lijstalinea"/>
        <w:spacing w:after="0" w:line="240" w:lineRule="auto"/>
        <w:ind w:left="1146"/>
        <w:rPr>
          <w:rFonts w:ascii="Arial" w:hAnsi="Arial" w:cs="Arial"/>
          <w:sz w:val="20"/>
          <w:szCs w:val="20"/>
        </w:rPr>
      </w:pPr>
    </w:p>
    <w:p w14:paraId="50226137" w14:textId="078175A8" w:rsidR="00EE2D7B" w:rsidRPr="00E3193A" w:rsidRDefault="00232C68" w:rsidP="00232C68">
      <w:pPr>
        <w:pStyle w:val="Lijstalinea"/>
        <w:spacing w:after="0" w:line="240" w:lineRule="auto"/>
        <w:ind w:left="1146"/>
        <w:rPr>
          <w:rFonts w:ascii="Arial" w:hAnsi="Arial" w:cs="Arial"/>
          <w:sz w:val="20"/>
          <w:szCs w:val="20"/>
        </w:rPr>
      </w:pPr>
      <w:r w:rsidRPr="00E3193A">
        <w:rPr>
          <w:rFonts w:ascii="Arial" w:hAnsi="Arial" w:cs="Arial"/>
          <w:sz w:val="20"/>
          <w:szCs w:val="20"/>
        </w:rPr>
        <w:t xml:space="preserve">Verder blijft het een lastig punt dat de praktijk alleen via de telefoon van de student het verzuim kan zien. We gaan nog een keer kijken wat we als school wel en niet kunnen betekenen voor de praktijk hierin i.v.m. privacy van de student. Wel zitten we ook strak op het verzuim. Bij een verzuim van 16 uur binnen 4 weken wordt het verzuimprotocol opgestart. </w:t>
      </w:r>
    </w:p>
    <w:p w14:paraId="61CF6359" w14:textId="77777777" w:rsidR="00EE2D7B" w:rsidRPr="00E3193A" w:rsidRDefault="00EE2D7B" w:rsidP="00AA53A5">
      <w:pPr>
        <w:pStyle w:val="Lijstalinea"/>
        <w:spacing w:after="0" w:line="240" w:lineRule="auto"/>
        <w:ind w:left="1146"/>
        <w:rPr>
          <w:rFonts w:ascii="Arial" w:hAnsi="Arial" w:cs="Arial"/>
          <w:sz w:val="20"/>
          <w:szCs w:val="20"/>
        </w:rPr>
      </w:pPr>
    </w:p>
    <w:p w14:paraId="209C8A8A" w14:textId="55C75093" w:rsidR="00333771" w:rsidRPr="00E3193A" w:rsidRDefault="00D34FA4" w:rsidP="007330B9">
      <w:pPr>
        <w:pStyle w:val="Lijstalinea"/>
        <w:numPr>
          <w:ilvl w:val="0"/>
          <w:numId w:val="9"/>
        </w:numPr>
        <w:spacing w:after="0" w:line="240" w:lineRule="auto"/>
        <w:rPr>
          <w:rFonts w:ascii="Arial" w:hAnsi="Arial" w:cs="Arial"/>
          <w:b/>
          <w:sz w:val="20"/>
          <w:szCs w:val="20"/>
        </w:rPr>
      </w:pPr>
      <w:r w:rsidRPr="00E3193A">
        <w:rPr>
          <w:rFonts w:ascii="Arial" w:hAnsi="Arial" w:cs="Arial"/>
          <w:sz w:val="20"/>
          <w:szCs w:val="20"/>
        </w:rPr>
        <w:t>‘</w:t>
      </w:r>
      <w:proofErr w:type="spellStart"/>
      <w:r w:rsidR="00333771" w:rsidRPr="00E3193A">
        <w:rPr>
          <w:rFonts w:ascii="Arial" w:hAnsi="Arial" w:cs="Arial"/>
          <w:b/>
          <w:sz w:val="20"/>
          <w:szCs w:val="20"/>
        </w:rPr>
        <w:t>Insuflon</w:t>
      </w:r>
      <w:proofErr w:type="spellEnd"/>
      <w:r w:rsidRPr="00E3193A">
        <w:rPr>
          <w:rFonts w:ascii="Arial" w:hAnsi="Arial" w:cs="Arial"/>
          <w:b/>
          <w:sz w:val="20"/>
          <w:szCs w:val="20"/>
        </w:rPr>
        <w:t>’ uit KD en onderwijs VZ</w:t>
      </w:r>
      <w:r w:rsidR="00333771" w:rsidRPr="00E3193A">
        <w:rPr>
          <w:rFonts w:ascii="Arial" w:hAnsi="Arial" w:cs="Arial"/>
          <w:b/>
          <w:sz w:val="20"/>
          <w:szCs w:val="20"/>
        </w:rPr>
        <w:t xml:space="preserve"> (Sanne</w:t>
      </w:r>
      <w:r w:rsidR="00D67347" w:rsidRPr="00E3193A">
        <w:rPr>
          <w:rFonts w:ascii="Arial" w:hAnsi="Arial" w:cs="Arial"/>
          <w:b/>
          <w:sz w:val="20"/>
          <w:szCs w:val="20"/>
        </w:rPr>
        <w:t>)</w:t>
      </w:r>
    </w:p>
    <w:p w14:paraId="5EE7F6C5" w14:textId="0DC63722" w:rsidR="0067531A" w:rsidRPr="00E10DC0" w:rsidRDefault="00AA53A5" w:rsidP="00E10DC0">
      <w:pPr>
        <w:pStyle w:val="Lijstalinea"/>
        <w:spacing w:after="0" w:line="240" w:lineRule="auto"/>
        <w:ind w:left="1146"/>
        <w:rPr>
          <w:rFonts w:ascii="Arial" w:hAnsi="Arial" w:cs="Arial"/>
          <w:sz w:val="20"/>
          <w:szCs w:val="20"/>
        </w:rPr>
      </w:pPr>
      <w:r w:rsidRPr="00E3193A">
        <w:rPr>
          <w:rFonts w:ascii="Arial" w:hAnsi="Arial" w:cs="Arial"/>
          <w:sz w:val="20"/>
          <w:szCs w:val="20"/>
        </w:rPr>
        <w:t xml:space="preserve">Sanne stelt zich eerst </w:t>
      </w:r>
      <w:r w:rsidR="00566D76" w:rsidRPr="00E3193A">
        <w:rPr>
          <w:rFonts w:ascii="Arial" w:hAnsi="Arial" w:cs="Arial"/>
          <w:sz w:val="20"/>
          <w:szCs w:val="20"/>
        </w:rPr>
        <w:t>voor. Z</w:t>
      </w:r>
      <w:r w:rsidRPr="00E3193A">
        <w:rPr>
          <w:rFonts w:ascii="Arial" w:hAnsi="Arial" w:cs="Arial"/>
          <w:sz w:val="20"/>
          <w:szCs w:val="20"/>
        </w:rPr>
        <w:t>e is</w:t>
      </w:r>
      <w:r w:rsidR="0067531A" w:rsidRPr="00E3193A">
        <w:rPr>
          <w:rFonts w:ascii="Arial" w:hAnsi="Arial" w:cs="Arial"/>
          <w:sz w:val="20"/>
          <w:szCs w:val="20"/>
        </w:rPr>
        <w:t xml:space="preserve"> sinds feb</w:t>
      </w:r>
      <w:r w:rsidRPr="00E3193A">
        <w:rPr>
          <w:rFonts w:ascii="Arial" w:hAnsi="Arial" w:cs="Arial"/>
          <w:sz w:val="20"/>
          <w:szCs w:val="20"/>
        </w:rPr>
        <w:t>ruari</w:t>
      </w:r>
      <w:r w:rsidR="0067531A" w:rsidRPr="00E3193A">
        <w:rPr>
          <w:rFonts w:ascii="Arial" w:hAnsi="Arial" w:cs="Arial"/>
          <w:sz w:val="20"/>
          <w:szCs w:val="20"/>
        </w:rPr>
        <w:t xml:space="preserve"> werkzaam </w:t>
      </w:r>
      <w:r w:rsidRPr="00E3193A">
        <w:rPr>
          <w:rFonts w:ascii="Arial" w:hAnsi="Arial" w:cs="Arial"/>
          <w:sz w:val="20"/>
          <w:szCs w:val="20"/>
        </w:rPr>
        <w:t xml:space="preserve">als onderwijsmanager bij </w:t>
      </w:r>
      <w:r w:rsidR="00232C68" w:rsidRPr="00E3193A">
        <w:rPr>
          <w:rFonts w:ascii="Arial" w:hAnsi="Arial" w:cs="Arial"/>
          <w:sz w:val="20"/>
          <w:szCs w:val="20"/>
        </w:rPr>
        <w:t>VZ</w:t>
      </w:r>
      <w:r w:rsidR="0067531A" w:rsidRPr="00E3193A">
        <w:rPr>
          <w:rFonts w:ascii="Arial" w:hAnsi="Arial" w:cs="Arial"/>
          <w:sz w:val="20"/>
          <w:szCs w:val="20"/>
        </w:rPr>
        <w:t xml:space="preserve"> </w:t>
      </w:r>
      <w:proofErr w:type="spellStart"/>
      <w:r w:rsidR="0067531A" w:rsidRPr="00E3193A">
        <w:rPr>
          <w:rFonts w:ascii="Arial" w:hAnsi="Arial" w:cs="Arial"/>
          <w:sz w:val="20"/>
          <w:szCs w:val="20"/>
        </w:rPr>
        <w:t>niv</w:t>
      </w:r>
      <w:proofErr w:type="spellEnd"/>
      <w:r w:rsidR="0067531A" w:rsidRPr="00E3193A">
        <w:rPr>
          <w:rFonts w:ascii="Arial" w:hAnsi="Arial" w:cs="Arial"/>
          <w:sz w:val="20"/>
          <w:szCs w:val="20"/>
        </w:rPr>
        <w:t xml:space="preserve"> 3</w:t>
      </w:r>
      <w:r w:rsidRPr="00E3193A">
        <w:rPr>
          <w:rFonts w:ascii="Arial" w:hAnsi="Arial" w:cs="Arial"/>
          <w:sz w:val="20"/>
          <w:szCs w:val="20"/>
        </w:rPr>
        <w:t xml:space="preserve">. </w:t>
      </w:r>
      <w:r w:rsidR="00232C68" w:rsidRPr="00E10DC0">
        <w:rPr>
          <w:rFonts w:ascii="Arial" w:hAnsi="Arial" w:cs="Arial"/>
          <w:sz w:val="20"/>
          <w:szCs w:val="20"/>
        </w:rPr>
        <w:t xml:space="preserve">Verder </w:t>
      </w:r>
      <w:r w:rsidR="00566D76" w:rsidRPr="00E10DC0">
        <w:rPr>
          <w:rFonts w:ascii="Arial" w:hAnsi="Arial" w:cs="Arial"/>
          <w:sz w:val="20"/>
          <w:szCs w:val="20"/>
        </w:rPr>
        <w:t>geeft ze aan dat</w:t>
      </w:r>
      <w:r w:rsidR="0067531A" w:rsidRPr="00E10DC0">
        <w:rPr>
          <w:rFonts w:ascii="Arial" w:hAnsi="Arial" w:cs="Arial"/>
          <w:sz w:val="20"/>
          <w:szCs w:val="20"/>
        </w:rPr>
        <w:t xml:space="preserve"> </w:t>
      </w:r>
      <w:r w:rsidR="00232C68" w:rsidRPr="00E10DC0">
        <w:rPr>
          <w:rFonts w:ascii="Arial" w:hAnsi="Arial" w:cs="Arial"/>
          <w:sz w:val="20"/>
          <w:szCs w:val="20"/>
        </w:rPr>
        <w:t>“</w:t>
      </w:r>
      <w:proofErr w:type="spellStart"/>
      <w:r w:rsidR="0067531A" w:rsidRPr="00E10DC0">
        <w:rPr>
          <w:rFonts w:ascii="Arial" w:hAnsi="Arial" w:cs="Arial"/>
          <w:sz w:val="20"/>
          <w:szCs w:val="20"/>
        </w:rPr>
        <w:t>insuflon</w:t>
      </w:r>
      <w:proofErr w:type="spellEnd"/>
      <w:r w:rsidR="00232C68" w:rsidRPr="00E10DC0">
        <w:rPr>
          <w:rFonts w:ascii="Arial" w:hAnsi="Arial" w:cs="Arial"/>
          <w:sz w:val="20"/>
          <w:szCs w:val="20"/>
        </w:rPr>
        <w:t>” al enige tijd</w:t>
      </w:r>
      <w:r w:rsidR="0067531A" w:rsidRPr="00E10DC0">
        <w:rPr>
          <w:rFonts w:ascii="Arial" w:hAnsi="Arial" w:cs="Arial"/>
          <w:sz w:val="20"/>
          <w:szCs w:val="20"/>
        </w:rPr>
        <w:t xml:space="preserve"> niet </w:t>
      </w:r>
      <w:r w:rsidR="00232C68" w:rsidRPr="00E10DC0">
        <w:rPr>
          <w:rFonts w:ascii="Arial" w:hAnsi="Arial" w:cs="Arial"/>
          <w:sz w:val="20"/>
          <w:szCs w:val="20"/>
        </w:rPr>
        <w:t xml:space="preserve">meer </w:t>
      </w:r>
      <w:r w:rsidR="0067531A" w:rsidRPr="00E10DC0">
        <w:rPr>
          <w:rFonts w:ascii="Arial" w:hAnsi="Arial" w:cs="Arial"/>
          <w:sz w:val="20"/>
          <w:szCs w:val="20"/>
        </w:rPr>
        <w:t xml:space="preserve">opgenomen </w:t>
      </w:r>
      <w:r w:rsidR="00566D76" w:rsidRPr="00E10DC0">
        <w:rPr>
          <w:rFonts w:ascii="Arial" w:hAnsi="Arial" w:cs="Arial"/>
          <w:sz w:val="20"/>
          <w:szCs w:val="20"/>
        </w:rPr>
        <w:t xml:space="preserve">is </w:t>
      </w:r>
      <w:r w:rsidR="0067531A" w:rsidRPr="00E10DC0">
        <w:rPr>
          <w:rFonts w:ascii="Arial" w:hAnsi="Arial" w:cs="Arial"/>
          <w:sz w:val="20"/>
          <w:szCs w:val="20"/>
        </w:rPr>
        <w:t xml:space="preserve">in </w:t>
      </w:r>
      <w:r w:rsidR="00232C68" w:rsidRPr="00E10DC0">
        <w:rPr>
          <w:rFonts w:ascii="Arial" w:hAnsi="Arial" w:cs="Arial"/>
          <w:sz w:val="20"/>
          <w:szCs w:val="20"/>
        </w:rPr>
        <w:t xml:space="preserve">het </w:t>
      </w:r>
      <w:r w:rsidR="0067531A" w:rsidRPr="00E10DC0">
        <w:rPr>
          <w:rFonts w:ascii="Arial" w:hAnsi="Arial" w:cs="Arial"/>
          <w:sz w:val="20"/>
          <w:szCs w:val="20"/>
        </w:rPr>
        <w:t>kwalificatiedos</w:t>
      </w:r>
      <w:r w:rsidR="00232C68" w:rsidRPr="00E10DC0">
        <w:rPr>
          <w:rFonts w:ascii="Arial" w:hAnsi="Arial" w:cs="Arial"/>
          <w:sz w:val="20"/>
          <w:szCs w:val="20"/>
        </w:rPr>
        <w:t xml:space="preserve">sier. Vanwege deze reden bieden wij dit nu </w:t>
      </w:r>
      <w:r w:rsidR="00566D76" w:rsidRPr="00E10DC0">
        <w:rPr>
          <w:rFonts w:ascii="Arial" w:hAnsi="Arial" w:cs="Arial"/>
          <w:sz w:val="20"/>
          <w:szCs w:val="20"/>
        </w:rPr>
        <w:t xml:space="preserve">dan </w:t>
      </w:r>
      <w:r w:rsidR="00232C68" w:rsidRPr="00E10DC0">
        <w:rPr>
          <w:rFonts w:ascii="Arial" w:hAnsi="Arial" w:cs="Arial"/>
          <w:sz w:val="20"/>
          <w:szCs w:val="20"/>
        </w:rPr>
        <w:t>ook niet meer aan</w:t>
      </w:r>
      <w:r w:rsidR="00566D76" w:rsidRPr="00E10DC0">
        <w:rPr>
          <w:rFonts w:ascii="Arial" w:hAnsi="Arial" w:cs="Arial"/>
          <w:sz w:val="20"/>
          <w:szCs w:val="20"/>
        </w:rPr>
        <w:t>. M</w:t>
      </w:r>
      <w:r w:rsidR="00232C68" w:rsidRPr="00E10DC0">
        <w:rPr>
          <w:rFonts w:ascii="Arial" w:hAnsi="Arial" w:cs="Arial"/>
          <w:sz w:val="20"/>
          <w:szCs w:val="20"/>
        </w:rPr>
        <w:t>och</w:t>
      </w:r>
      <w:r w:rsidR="00566D76" w:rsidRPr="00E10DC0">
        <w:rPr>
          <w:rFonts w:ascii="Arial" w:hAnsi="Arial" w:cs="Arial"/>
          <w:sz w:val="20"/>
          <w:szCs w:val="20"/>
        </w:rPr>
        <w:t>t dit vragen oproepen dan mag je haar altijd benaderen (</w:t>
      </w:r>
      <w:hyperlink r:id="rId7" w:history="1">
        <w:r w:rsidR="00566D76" w:rsidRPr="00E10DC0">
          <w:rPr>
            <w:rStyle w:val="Hyperlink"/>
            <w:rFonts w:ascii="Arial" w:hAnsi="Arial" w:cs="Arial"/>
            <w:sz w:val="20"/>
            <w:szCs w:val="20"/>
          </w:rPr>
          <w:t>s.bijlsma@curio.nl</w:t>
        </w:r>
      </w:hyperlink>
      <w:r w:rsidR="00566D76" w:rsidRPr="00E10DC0">
        <w:rPr>
          <w:rFonts w:ascii="Arial" w:hAnsi="Arial" w:cs="Arial"/>
          <w:sz w:val="20"/>
          <w:szCs w:val="20"/>
        </w:rPr>
        <w:t>)</w:t>
      </w:r>
      <w:r w:rsidR="00E10DC0">
        <w:rPr>
          <w:rFonts w:ascii="Arial" w:hAnsi="Arial" w:cs="Arial"/>
          <w:sz w:val="20"/>
          <w:szCs w:val="20"/>
        </w:rPr>
        <w:t>.</w:t>
      </w:r>
      <w:r w:rsidR="00566D76" w:rsidRPr="00E10DC0">
        <w:rPr>
          <w:rFonts w:ascii="Arial" w:hAnsi="Arial" w:cs="Arial"/>
          <w:sz w:val="20"/>
          <w:szCs w:val="20"/>
        </w:rPr>
        <w:t xml:space="preserve"> </w:t>
      </w:r>
      <w:r w:rsidR="00232C68" w:rsidRPr="00E10DC0">
        <w:rPr>
          <w:rFonts w:ascii="Arial" w:hAnsi="Arial" w:cs="Arial"/>
          <w:sz w:val="20"/>
          <w:szCs w:val="20"/>
        </w:rPr>
        <w:t>Haar emailadres tref je tevens in de chat.</w:t>
      </w:r>
    </w:p>
    <w:p w14:paraId="535370C6" w14:textId="77777777" w:rsidR="00232C68" w:rsidRPr="00E3193A" w:rsidRDefault="00232C68" w:rsidP="00232C68">
      <w:pPr>
        <w:pStyle w:val="Lijstalinea"/>
        <w:spacing w:after="0" w:line="240" w:lineRule="auto"/>
        <w:ind w:left="1146"/>
        <w:rPr>
          <w:rFonts w:ascii="Arial" w:hAnsi="Arial" w:cs="Arial"/>
          <w:sz w:val="20"/>
          <w:szCs w:val="20"/>
        </w:rPr>
      </w:pPr>
    </w:p>
    <w:p w14:paraId="442B59D4" w14:textId="32EF2E6E" w:rsidR="00D67347" w:rsidRPr="00E3193A" w:rsidRDefault="007330B9" w:rsidP="007330B9">
      <w:pPr>
        <w:pStyle w:val="Lijstalinea"/>
        <w:numPr>
          <w:ilvl w:val="0"/>
          <w:numId w:val="9"/>
        </w:numPr>
        <w:spacing w:after="0" w:line="240" w:lineRule="auto"/>
        <w:rPr>
          <w:rFonts w:ascii="Arial" w:hAnsi="Arial" w:cs="Arial"/>
          <w:b/>
          <w:sz w:val="20"/>
          <w:szCs w:val="20"/>
        </w:rPr>
      </w:pPr>
      <w:r w:rsidRPr="00E3193A">
        <w:rPr>
          <w:rFonts w:ascii="Arial" w:hAnsi="Arial" w:cs="Arial"/>
          <w:b/>
          <w:sz w:val="20"/>
          <w:szCs w:val="20"/>
        </w:rPr>
        <w:t>P</w:t>
      </w:r>
      <w:r w:rsidR="00D67347" w:rsidRPr="00E3193A">
        <w:rPr>
          <w:rFonts w:ascii="Arial" w:hAnsi="Arial" w:cs="Arial"/>
          <w:b/>
          <w:sz w:val="20"/>
          <w:szCs w:val="20"/>
        </w:rPr>
        <w:t>lanning overleggen</w:t>
      </w:r>
      <w:r w:rsidR="00DC2DA6" w:rsidRPr="00E3193A">
        <w:rPr>
          <w:rFonts w:ascii="Arial" w:hAnsi="Arial" w:cs="Arial"/>
          <w:b/>
          <w:sz w:val="20"/>
          <w:szCs w:val="20"/>
        </w:rPr>
        <w:t xml:space="preserve"> en trainingen</w:t>
      </w:r>
      <w:r w:rsidR="00D67347" w:rsidRPr="00E3193A">
        <w:rPr>
          <w:rFonts w:ascii="Arial" w:hAnsi="Arial" w:cs="Arial"/>
          <w:b/>
          <w:sz w:val="20"/>
          <w:szCs w:val="20"/>
        </w:rPr>
        <w:t xml:space="preserve"> 2023/2034 (Dirk)</w:t>
      </w:r>
    </w:p>
    <w:p w14:paraId="5CE64CFF" w14:textId="0A24C475" w:rsidR="00386459" w:rsidRPr="00386459" w:rsidRDefault="00386459" w:rsidP="00386459">
      <w:pPr>
        <w:spacing w:after="0" w:line="240" w:lineRule="auto"/>
        <w:ind w:left="786"/>
        <w:rPr>
          <w:rFonts w:ascii="Arial" w:hAnsi="Arial" w:cs="Arial"/>
          <w:color w:val="FF0000"/>
          <w:sz w:val="20"/>
          <w:szCs w:val="20"/>
        </w:rPr>
      </w:pPr>
    </w:p>
    <w:p w14:paraId="490067AD" w14:textId="77777777" w:rsidR="00386459" w:rsidRPr="00361355" w:rsidRDefault="00386459" w:rsidP="00386459">
      <w:pPr>
        <w:pStyle w:val="Geenafstand"/>
        <w:ind w:left="1146"/>
        <w:rPr>
          <w:b/>
          <w:u w:val="single"/>
        </w:rPr>
      </w:pPr>
      <w:r w:rsidRPr="00361355">
        <w:rPr>
          <w:b/>
          <w:u w:val="single"/>
        </w:rPr>
        <w:t>WOZO</w:t>
      </w:r>
    </w:p>
    <w:p w14:paraId="2F962ADF" w14:textId="77777777" w:rsidR="00386459" w:rsidRDefault="00386459" w:rsidP="00386459">
      <w:pPr>
        <w:pStyle w:val="Geenafstand"/>
        <w:ind w:left="1146"/>
      </w:pPr>
      <w:r>
        <w:t>7 november 2023</w:t>
      </w:r>
    </w:p>
    <w:p w14:paraId="2EF76A61" w14:textId="77777777" w:rsidR="00386459" w:rsidRDefault="00386459" w:rsidP="00386459">
      <w:pPr>
        <w:pStyle w:val="Geenafstand"/>
        <w:ind w:left="1146"/>
      </w:pPr>
      <w:r>
        <w:t>12 maart 2024</w:t>
      </w:r>
    </w:p>
    <w:p w14:paraId="64B8DC02" w14:textId="77777777" w:rsidR="00386459" w:rsidRDefault="00386459" w:rsidP="00386459">
      <w:pPr>
        <w:pStyle w:val="Geenafstand"/>
        <w:ind w:left="1146"/>
      </w:pPr>
      <w:r>
        <w:t>11 juni 2024</w:t>
      </w:r>
    </w:p>
    <w:p w14:paraId="22DD3197" w14:textId="77777777" w:rsidR="00386459" w:rsidRPr="00361355" w:rsidRDefault="00386459" w:rsidP="00386459">
      <w:pPr>
        <w:pStyle w:val="Geenafstand"/>
        <w:ind w:left="1146"/>
        <w:rPr>
          <w:b/>
          <w:u w:val="single"/>
        </w:rPr>
      </w:pPr>
      <w:r w:rsidRPr="00361355">
        <w:rPr>
          <w:b/>
          <w:u w:val="single"/>
        </w:rPr>
        <w:t>Praktijkwerkveld</w:t>
      </w:r>
    </w:p>
    <w:p w14:paraId="1AC420CF" w14:textId="77777777" w:rsidR="00386459" w:rsidRDefault="00386459" w:rsidP="00386459">
      <w:pPr>
        <w:pStyle w:val="Geenafstand"/>
        <w:ind w:left="1146"/>
      </w:pPr>
      <w:r>
        <w:t>10 oktober 2023</w:t>
      </w:r>
    </w:p>
    <w:p w14:paraId="712B6C74" w14:textId="77777777" w:rsidR="00386459" w:rsidRDefault="00386459" w:rsidP="00386459">
      <w:pPr>
        <w:pStyle w:val="Geenafstand"/>
        <w:ind w:left="1146"/>
      </w:pPr>
      <w:r>
        <w:t>30 januari 2024</w:t>
      </w:r>
    </w:p>
    <w:p w14:paraId="29EC9461" w14:textId="77777777" w:rsidR="00386459" w:rsidRDefault="00386459" w:rsidP="00386459">
      <w:pPr>
        <w:pStyle w:val="Geenafstand"/>
        <w:ind w:left="1146"/>
      </w:pPr>
      <w:r>
        <w:t>21 mei 2024</w:t>
      </w:r>
    </w:p>
    <w:p w14:paraId="740518FD" w14:textId="77777777" w:rsidR="00386459" w:rsidRPr="00361355" w:rsidRDefault="00386459" w:rsidP="00386459">
      <w:pPr>
        <w:pStyle w:val="Geenafstand"/>
        <w:ind w:left="1146"/>
        <w:rPr>
          <w:b/>
          <w:u w:val="single"/>
        </w:rPr>
      </w:pPr>
      <w:r w:rsidRPr="00361355">
        <w:rPr>
          <w:b/>
          <w:u w:val="single"/>
        </w:rPr>
        <w:t>Werkveldbijeenkomst</w:t>
      </w:r>
    </w:p>
    <w:p w14:paraId="029C9441" w14:textId="77777777" w:rsidR="00386459" w:rsidRDefault="00386459" w:rsidP="00386459">
      <w:pPr>
        <w:pStyle w:val="Geenafstand"/>
        <w:ind w:left="1146"/>
      </w:pPr>
      <w:r>
        <w:t>23 januari 2024</w:t>
      </w:r>
    </w:p>
    <w:p w14:paraId="4BF03C48" w14:textId="004C88EB" w:rsidR="00386459" w:rsidRDefault="00386459" w:rsidP="00386459">
      <w:pPr>
        <w:pStyle w:val="Geenafstand"/>
        <w:ind w:left="1146"/>
      </w:pPr>
      <w:r>
        <w:t>18 juni 2024</w:t>
      </w:r>
    </w:p>
    <w:p w14:paraId="132D5180" w14:textId="77777777" w:rsidR="00386459" w:rsidRDefault="00386459" w:rsidP="00386459">
      <w:pPr>
        <w:pStyle w:val="Geenafstand"/>
        <w:ind w:left="1146"/>
      </w:pPr>
    </w:p>
    <w:p w14:paraId="5A45789D" w14:textId="77777777" w:rsidR="00386459" w:rsidRPr="00011927" w:rsidRDefault="00386459" w:rsidP="00386459">
      <w:pPr>
        <w:pStyle w:val="Geenafstand"/>
        <w:rPr>
          <w:b/>
        </w:rPr>
      </w:pPr>
      <w:r>
        <w:tab/>
        <w:t xml:space="preserve">         </w:t>
      </w:r>
      <w:r w:rsidRPr="00011927">
        <w:rPr>
          <w:b/>
          <w:u w:val="single"/>
        </w:rPr>
        <w:t>Examinatorentraining 2023-2024</w:t>
      </w:r>
    </w:p>
    <w:tbl>
      <w:tblPr>
        <w:tblStyle w:val="Tabelraster"/>
        <w:tblW w:w="8353" w:type="dxa"/>
        <w:tblInd w:w="1140" w:type="dxa"/>
        <w:tblLook w:val="04A0" w:firstRow="1" w:lastRow="0" w:firstColumn="1" w:lastColumn="0" w:noHBand="0" w:noVBand="1"/>
      </w:tblPr>
      <w:tblGrid>
        <w:gridCol w:w="750"/>
        <w:gridCol w:w="3775"/>
        <w:gridCol w:w="3828"/>
      </w:tblGrid>
      <w:tr w:rsidR="00386459" w:rsidRPr="00596172" w14:paraId="19394491" w14:textId="77777777" w:rsidTr="001F031C">
        <w:tc>
          <w:tcPr>
            <w:tcW w:w="750" w:type="dxa"/>
          </w:tcPr>
          <w:p w14:paraId="36310371" w14:textId="77777777" w:rsidR="00386459" w:rsidRPr="00596172" w:rsidRDefault="00386459" w:rsidP="00011927">
            <w:pPr>
              <w:pStyle w:val="Geenafstand"/>
              <w:rPr>
                <w:b/>
              </w:rPr>
            </w:pPr>
          </w:p>
        </w:tc>
        <w:tc>
          <w:tcPr>
            <w:tcW w:w="3775" w:type="dxa"/>
          </w:tcPr>
          <w:p w14:paraId="115DC8D1" w14:textId="77777777" w:rsidR="00386459" w:rsidRPr="00596172" w:rsidRDefault="00386459" w:rsidP="00011927">
            <w:pPr>
              <w:pStyle w:val="Geenafstand"/>
              <w:rPr>
                <w:b/>
              </w:rPr>
            </w:pPr>
            <w:r w:rsidRPr="00596172">
              <w:rPr>
                <w:b/>
              </w:rPr>
              <w:t>Breda</w:t>
            </w:r>
          </w:p>
        </w:tc>
        <w:tc>
          <w:tcPr>
            <w:tcW w:w="3828" w:type="dxa"/>
          </w:tcPr>
          <w:p w14:paraId="55EDA755" w14:textId="77777777" w:rsidR="00386459" w:rsidRPr="00596172" w:rsidRDefault="00386459" w:rsidP="00011927">
            <w:pPr>
              <w:pStyle w:val="Geenafstand"/>
              <w:rPr>
                <w:b/>
              </w:rPr>
            </w:pPr>
            <w:r w:rsidRPr="00596172">
              <w:rPr>
                <w:b/>
              </w:rPr>
              <w:t>Roosendaal</w:t>
            </w:r>
          </w:p>
        </w:tc>
      </w:tr>
      <w:tr w:rsidR="00386459" w:rsidRPr="00596172" w14:paraId="317C7916" w14:textId="77777777" w:rsidTr="001F031C">
        <w:tc>
          <w:tcPr>
            <w:tcW w:w="750" w:type="dxa"/>
          </w:tcPr>
          <w:p w14:paraId="45083C9A" w14:textId="77777777" w:rsidR="00386459" w:rsidRPr="00596172" w:rsidRDefault="00386459" w:rsidP="00011927">
            <w:pPr>
              <w:pStyle w:val="Geenafstand"/>
            </w:pPr>
            <w:r w:rsidRPr="00596172">
              <w:t>1</w:t>
            </w:r>
            <w:r w:rsidRPr="00596172">
              <w:rPr>
                <w:vertAlign w:val="superscript"/>
              </w:rPr>
              <w:t>e</w:t>
            </w:r>
            <w:r w:rsidRPr="00596172">
              <w:t xml:space="preserve"> ronde</w:t>
            </w:r>
          </w:p>
        </w:tc>
        <w:tc>
          <w:tcPr>
            <w:tcW w:w="3775" w:type="dxa"/>
          </w:tcPr>
          <w:p w14:paraId="6809B630" w14:textId="77777777" w:rsidR="00386459" w:rsidRPr="00596172" w:rsidRDefault="00386459" w:rsidP="00011927">
            <w:pPr>
              <w:pStyle w:val="Geenafstand"/>
            </w:pPr>
            <w:r w:rsidRPr="00596172">
              <w:t>Woensdag</w:t>
            </w:r>
          </w:p>
          <w:p w14:paraId="579F2BE6" w14:textId="77777777" w:rsidR="00386459" w:rsidRPr="00596172" w:rsidRDefault="00386459" w:rsidP="00011927">
            <w:pPr>
              <w:pStyle w:val="Geenafstand"/>
            </w:pPr>
            <w:r w:rsidRPr="00596172">
              <w:t>20 september / 25 oktober / 24 januari</w:t>
            </w:r>
          </w:p>
        </w:tc>
        <w:tc>
          <w:tcPr>
            <w:tcW w:w="3828" w:type="dxa"/>
          </w:tcPr>
          <w:p w14:paraId="1063F5F1" w14:textId="77777777" w:rsidR="00386459" w:rsidRPr="00596172" w:rsidRDefault="00386459" w:rsidP="00011927">
            <w:pPr>
              <w:pStyle w:val="Geenafstand"/>
            </w:pPr>
            <w:r w:rsidRPr="00596172">
              <w:t>Woensdag</w:t>
            </w:r>
          </w:p>
          <w:p w14:paraId="65DEDACB" w14:textId="77777777" w:rsidR="00386459" w:rsidRPr="00596172" w:rsidRDefault="00386459" w:rsidP="00011927">
            <w:pPr>
              <w:pStyle w:val="Geenafstand"/>
            </w:pPr>
            <w:r w:rsidRPr="00596172">
              <w:t>20 september / 25 oktober / 24 januari</w:t>
            </w:r>
          </w:p>
        </w:tc>
      </w:tr>
      <w:tr w:rsidR="00386459" w:rsidRPr="00596172" w14:paraId="68B19921" w14:textId="77777777" w:rsidTr="001F031C">
        <w:tc>
          <w:tcPr>
            <w:tcW w:w="750" w:type="dxa"/>
          </w:tcPr>
          <w:p w14:paraId="0F3E0495" w14:textId="77777777" w:rsidR="00386459" w:rsidRPr="00596172" w:rsidRDefault="00386459" w:rsidP="00011927">
            <w:pPr>
              <w:pStyle w:val="Geenafstand"/>
            </w:pPr>
            <w:r w:rsidRPr="00596172">
              <w:t>2e ronde</w:t>
            </w:r>
          </w:p>
        </w:tc>
        <w:tc>
          <w:tcPr>
            <w:tcW w:w="3775" w:type="dxa"/>
          </w:tcPr>
          <w:p w14:paraId="59427576" w14:textId="77777777" w:rsidR="00386459" w:rsidRDefault="00386459" w:rsidP="00011927">
            <w:pPr>
              <w:pStyle w:val="Geenafstand"/>
            </w:pPr>
            <w:r>
              <w:t>Maandag</w:t>
            </w:r>
          </w:p>
          <w:p w14:paraId="65A10595" w14:textId="77777777" w:rsidR="00386459" w:rsidRPr="00596172" w:rsidRDefault="00386459" w:rsidP="00011927">
            <w:pPr>
              <w:pStyle w:val="Geenafstand"/>
            </w:pPr>
            <w:r>
              <w:t>6 november / 11 december / 11 maart</w:t>
            </w:r>
          </w:p>
        </w:tc>
        <w:tc>
          <w:tcPr>
            <w:tcW w:w="3828" w:type="dxa"/>
          </w:tcPr>
          <w:p w14:paraId="6D601D89" w14:textId="77777777" w:rsidR="00386459" w:rsidRDefault="00386459" w:rsidP="00011927">
            <w:pPr>
              <w:pStyle w:val="Geenafstand"/>
            </w:pPr>
            <w:r>
              <w:t>Maandag</w:t>
            </w:r>
          </w:p>
          <w:p w14:paraId="1B5A0D01" w14:textId="77777777" w:rsidR="00386459" w:rsidRPr="00596172" w:rsidRDefault="00386459" w:rsidP="00011927">
            <w:pPr>
              <w:pStyle w:val="Geenafstand"/>
            </w:pPr>
            <w:r>
              <w:t>6 november / 11 december / 11 maart</w:t>
            </w:r>
          </w:p>
        </w:tc>
      </w:tr>
    </w:tbl>
    <w:p w14:paraId="3F916C9C" w14:textId="77777777" w:rsidR="00386459" w:rsidRPr="00E3193A" w:rsidRDefault="00386459" w:rsidP="00232C68">
      <w:pPr>
        <w:pStyle w:val="Lijstalinea"/>
        <w:spacing w:after="0" w:line="240" w:lineRule="auto"/>
        <w:ind w:left="1146"/>
        <w:rPr>
          <w:rFonts w:ascii="Arial" w:hAnsi="Arial" w:cs="Arial"/>
          <w:sz w:val="20"/>
          <w:szCs w:val="20"/>
        </w:rPr>
      </w:pPr>
    </w:p>
    <w:p w14:paraId="374E66D7" w14:textId="77777777" w:rsidR="00232C68" w:rsidRPr="00E3193A" w:rsidRDefault="00232C68" w:rsidP="00232C68">
      <w:pPr>
        <w:pStyle w:val="Lijstalinea"/>
        <w:spacing w:after="0" w:line="240" w:lineRule="auto"/>
        <w:ind w:left="1146"/>
        <w:rPr>
          <w:rFonts w:ascii="Arial" w:hAnsi="Arial" w:cs="Arial"/>
          <w:sz w:val="20"/>
          <w:szCs w:val="20"/>
        </w:rPr>
      </w:pPr>
    </w:p>
    <w:p w14:paraId="0EC7FA16" w14:textId="0677D720" w:rsidR="00333771" w:rsidRPr="00E3193A" w:rsidRDefault="00333771" w:rsidP="007330B9">
      <w:pPr>
        <w:pStyle w:val="Lijstalinea"/>
        <w:numPr>
          <w:ilvl w:val="0"/>
          <w:numId w:val="9"/>
        </w:numPr>
        <w:spacing w:after="0" w:line="240" w:lineRule="auto"/>
        <w:rPr>
          <w:rFonts w:ascii="Arial" w:hAnsi="Arial" w:cs="Arial"/>
          <w:b/>
          <w:sz w:val="20"/>
          <w:szCs w:val="20"/>
        </w:rPr>
      </w:pPr>
      <w:r w:rsidRPr="00E3193A">
        <w:rPr>
          <w:rFonts w:ascii="Arial" w:hAnsi="Arial" w:cs="Arial"/>
          <w:b/>
          <w:sz w:val="20"/>
          <w:szCs w:val="20"/>
        </w:rPr>
        <w:t xml:space="preserve">Structuur </w:t>
      </w:r>
      <w:proofErr w:type="spellStart"/>
      <w:r w:rsidRPr="00E3193A">
        <w:rPr>
          <w:rFonts w:ascii="Arial" w:hAnsi="Arial" w:cs="Arial"/>
          <w:b/>
          <w:sz w:val="20"/>
          <w:szCs w:val="20"/>
        </w:rPr>
        <w:t>praktijkoverleggen</w:t>
      </w:r>
      <w:proofErr w:type="spellEnd"/>
      <w:r w:rsidRPr="00E3193A">
        <w:rPr>
          <w:rFonts w:ascii="Arial" w:hAnsi="Arial" w:cs="Arial"/>
          <w:b/>
          <w:sz w:val="20"/>
          <w:szCs w:val="20"/>
        </w:rPr>
        <w:t>- wie wil nog meedenken</w:t>
      </w:r>
      <w:r w:rsidR="007330B9" w:rsidRPr="00E3193A">
        <w:rPr>
          <w:rFonts w:ascii="Arial" w:hAnsi="Arial" w:cs="Arial"/>
          <w:b/>
          <w:sz w:val="20"/>
          <w:szCs w:val="20"/>
        </w:rPr>
        <w:t xml:space="preserve"> (Dirk)</w:t>
      </w:r>
    </w:p>
    <w:p w14:paraId="3E84AC62" w14:textId="27BC2B7D" w:rsidR="0067531A" w:rsidRPr="00E10DC0" w:rsidRDefault="00232C68" w:rsidP="00232C68">
      <w:pPr>
        <w:pStyle w:val="Lijstalinea"/>
        <w:spacing w:after="0" w:line="240" w:lineRule="auto"/>
        <w:ind w:left="1146"/>
        <w:rPr>
          <w:rFonts w:ascii="Arial" w:hAnsi="Arial" w:cs="Arial"/>
          <w:sz w:val="20"/>
          <w:szCs w:val="20"/>
        </w:rPr>
      </w:pPr>
      <w:r w:rsidRPr="00E3193A">
        <w:rPr>
          <w:rFonts w:ascii="Arial" w:hAnsi="Arial" w:cs="Arial"/>
          <w:sz w:val="20"/>
          <w:szCs w:val="20"/>
        </w:rPr>
        <w:lastRenderedPageBreak/>
        <w:t>Dit is een vooraankondiging, de a</w:t>
      </w:r>
      <w:r w:rsidR="0067531A" w:rsidRPr="00E3193A">
        <w:rPr>
          <w:rFonts w:ascii="Arial" w:hAnsi="Arial" w:cs="Arial"/>
          <w:sz w:val="20"/>
          <w:szCs w:val="20"/>
        </w:rPr>
        <w:t xml:space="preserve">fspraken </w:t>
      </w:r>
      <w:r w:rsidRPr="00E3193A">
        <w:rPr>
          <w:rFonts w:ascii="Arial" w:hAnsi="Arial" w:cs="Arial"/>
          <w:sz w:val="20"/>
          <w:szCs w:val="20"/>
        </w:rPr>
        <w:t xml:space="preserve">zijn </w:t>
      </w:r>
      <w:r w:rsidR="0067531A" w:rsidRPr="00E3193A">
        <w:rPr>
          <w:rFonts w:ascii="Arial" w:hAnsi="Arial" w:cs="Arial"/>
          <w:sz w:val="20"/>
          <w:szCs w:val="20"/>
        </w:rPr>
        <w:t xml:space="preserve">inmiddels geweest </w:t>
      </w:r>
      <w:r w:rsidR="0049706A">
        <w:rPr>
          <w:rFonts w:ascii="Arial" w:hAnsi="Arial" w:cs="Arial"/>
          <w:sz w:val="20"/>
          <w:szCs w:val="20"/>
        </w:rPr>
        <w:t>(</w:t>
      </w:r>
      <w:r w:rsidR="0067531A" w:rsidRPr="00E3193A">
        <w:rPr>
          <w:rFonts w:ascii="Arial" w:hAnsi="Arial" w:cs="Arial"/>
          <w:sz w:val="20"/>
          <w:szCs w:val="20"/>
        </w:rPr>
        <w:t>n.a.v.</w:t>
      </w:r>
      <w:r w:rsidRPr="00E3193A">
        <w:rPr>
          <w:rFonts w:ascii="Arial" w:hAnsi="Arial" w:cs="Arial"/>
          <w:sz w:val="20"/>
          <w:szCs w:val="20"/>
        </w:rPr>
        <w:t xml:space="preserve"> de vorige </w:t>
      </w:r>
      <w:proofErr w:type="spellStart"/>
      <w:r w:rsidRPr="00E3193A">
        <w:rPr>
          <w:rFonts w:ascii="Arial" w:hAnsi="Arial" w:cs="Arial"/>
          <w:sz w:val="20"/>
          <w:szCs w:val="20"/>
        </w:rPr>
        <w:t>wozo</w:t>
      </w:r>
      <w:proofErr w:type="spellEnd"/>
      <w:r w:rsidR="0049706A">
        <w:rPr>
          <w:rFonts w:ascii="Arial" w:hAnsi="Arial" w:cs="Arial"/>
          <w:sz w:val="20"/>
          <w:szCs w:val="20"/>
        </w:rPr>
        <w:t>)</w:t>
      </w:r>
      <w:r w:rsidRPr="00E3193A">
        <w:rPr>
          <w:rFonts w:ascii="Arial" w:hAnsi="Arial" w:cs="Arial"/>
          <w:sz w:val="20"/>
          <w:szCs w:val="20"/>
        </w:rPr>
        <w:t xml:space="preserve"> en </w:t>
      </w:r>
      <w:r w:rsidR="0067531A" w:rsidRPr="00E3193A">
        <w:rPr>
          <w:rFonts w:ascii="Arial" w:hAnsi="Arial" w:cs="Arial"/>
          <w:sz w:val="20"/>
          <w:szCs w:val="20"/>
        </w:rPr>
        <w:t xml:space="preserve">we zijn er nog </w:t>
      </w:r>
      <w:r w:rsidR="00566D76" w:rsidRPr="00E3193A">
        <w:rPr>
          <w:rFonts w:ascii="Arial" w:hAnsi="Arial" w:cs="Arial"/>
          <w:sz w:val="20"/>
          <w:szCs w:val="20"/>
        </w:rPr>
        <w:t xml:space="preserve">druk </w:t>
      </w:r>
      <w:r w:rsidR="0067531A" w:rsidRPr="00E3193A">
        <w:rPr>
          <w:rFonts w:ascii="Arial" w:hAnsi="Arial" w:cs="Arial"/>
          <w:sz w:val="20"/>
          <w:szCs w:val="20"/>
        </w:rPr>
        <w:t>mee bezig.</w:t>
      </w:r>
      <w:r w:rsidRPr="00E3193A">
        <w:rPr>
          <w:rFonts w:ascii="Arial" w:hAnsi="Arial" w:cs="Arial"/>
          <w:sz w:val="20"/>
          <w:szCs w:val="20"/>
        </w:rPr>
        <w:t xml:space="preserve"> Als we eenmaal de stukken gereed hebben dan </w:t>
      </w:r>
      <w:r w:rsidRPr="00E10DC0">
        <w:rPr>
          <w:rFonts w:ascii="Arial" w:hAnsi="Arial" w:cs="Arial"/>
          <w:sz w:val="20"/>
          <w:szCs w:val="20"/>
        </w:rPr>
        <w:t>worden deze gedeeld</w:t>
      </w:r>
      <w:r w:rsidR="00E10DC0" w:rsidRPr="00E10DC0">
        <w:rPr>
          <w:rFonts w:ascii="Arial" w:hAnsi="Arial" w:cs="Arial"/>
          <w:sz w:val="20"/>
          <w:szCs w:val="20"/>
        </w:rPr>
        <w:t xml:space="preserve"> en mocht de interesse er zijn om hier nog verder in mee te denken, dan horen we het graag.</w:t>
      </w:r>
    </w:p>
    <w:p w14:paraId="1629A594" w14:textId="77777777" w:rsidR="00AA76B7" w:rsidRPr="00E3193A" w:rsidRDefault="00AA76B7" w:rsidP="00C82C0E">
      <w:pPr>
        <w:rPr>
          <w:sz w:val="20"/>
          <w:szCs w:val="20"/>
        </w:rPr>
      </w:pPr>
    </w:p>
    <w:p w14:paraId="56C1CA99" w14:textId="7A5809B2" w:rsidR="00333771" w:rsidRPr="00E3193A" w:rsidRDefault="00333771" w:rsidP="00AA76B7">
      <w:pPr>
        <w:pStyle w:val="Geenafstand"/>
        <w:numPr>
          <w:ilvl w:val="0"/>
          <w:numId w:val="1"/>
        </w:numPr>
        <w:spacing w:line="20" w:lineRule="atLeast"/>
        <w:rPr>
          <w:b/>
          <w:bCs/>
          <w:sz w:val="20"/>
          <w:szCs w:val="20"/>
        </w:rPr>
      </w:pPr>
      <w:r w:rsidRPr="00E3193A">
        <w:rPr>
          <w:b/>
          <w:bCs/>
          <w:sz w:val="20"/>
          <w:szCs w:val="20"/>
        </w:rPr>
        <w:t xml:space="preserve">LLO trajecten </w:t>
      </w:r>
      <w:r w:rsidR="00D34FA4" w:rsidRPr="00E3193A">
        <w:rPr>
          <w:b/>
          <w:bCs/>
          <w:sz w:val="20"/>
          <w:szCs w:val="20"/>
        </w:rPr>
        <w:t>(Elsa)</w:t>
      </w:r>
    </w:p>
    <w:p w14:paraId="4033ABBF" w14:textId="2FD77647" w:rsidR="002E76A2" w:rsidRPr="00E3193A" w:rsidRDefault="0067531A" w:rsidP="00094CFD">
      <w:pPr>
        <w:pStyle w:val="Geenafstand"/>
        <w:spacing w:line="20" w:lineRule="atLeast"/>
        <w:ind w:left="786"/>
        <w:rPr>
          <w:sz w:val="20"/>
          <w:szCs w:val="20"/>
        </w:rPr>
      </w:pPr>
      <w:r w:rsidRPr="00E3193A">
        <w:rPr>
          <w:sz w:val="20"/>
          <w:szCs w:val="20"/>
        </w:rPr>
        <w:t>Presentatie</w:t>
      </w:r>
    </w:p>
    <w:p w14:paraId="77E14334" w14:textId="6F0F6689" w:rsidR="00094CFD" w:rsidRPr="00E3193A" w:rsidRDefault="00094CFD" w:rsidP="00094CFD">
      <w:pPr>
        <w:pStyle w:val="Geenafstand"/>
        <w:spacing w:line="20" w:lineRule="atLeast"/>
        <w:ind w:left="786"/>
        <w:rPr>
          <w:sz w:val="20"/>
          <w:szCs w:val="20"/>
        </w:rPr>
      </w:pPr>
      <w:r w:rsidRPr="00E3193A">
        <w:rPr>
          <w:sz w:val="20"/>
          <w:szCs w:val="20"/>
        </w:rPr>
        <w:t>Zie bijlage.</w:t>
      </w:r>
    </w:p>
    <w:p w14:paraId="7720BCE0" w14:textId="77777777" w:rsidR="002E76A2" w:rsidRPr="00E3193A" w:rsidRDefault="002E76A2" w:rsidP="00D34FA4">
      <w:pPr>
        <w:pStyle w:val="Geenafstand"/>
        <w:spacing w:line="20" w:lineRule="atLeast"/>
        <w:ind w:left="786"/>
        <w:rPr>
          <w:sz w:val="20"/>
          <w:szCs w:val="20"/>
        </w:rPr>
      </w:pPr>
    </w:p>
    <w:p w14:paraId="11BBB61C" w14:textId="4E768E05" w:rsidR="00D34FA4" w:rsidRPr="00E3193A" w:rsidRDefault="00D34FA4" w:rsidP="00D34FA4">
      <w:pPr>
        <w:pStyle w:val="Geenafstand"/>
        <w:numPr>
          <w:ilvl w:val="0"/>
          <w:numId w:val="1"/>
        </w:numPr>
        <w:spacing w:line="20" w:lineRule="atLeast"/>
        <w:rPr>
          <w:b/>
          <w:bCs/>
          <w:sz w:val="20"/>
          <w:szCs w:val="20"/>
        </w:rPr>
      </w:pPr>
      <w:r w:rsidRPr="00E3193A">
        <w:rPr>
          <w:b/>
          <w:bCs/>
          <w:sz w:val="20"/>
          <w:szCs w:val="20"/>
        </w:rPr>
        <w:t>Breed basisjaar (Cisca</w:t>
      </w:r>
      <w:r w:rsidR="0017579A" w:rsidRPr="00E3193A">
        <w:rPr>
          <w:b/>
          <w:bCs/>
          <w:sz w:val="20"/>
          <w:szCs w:val="20"/>
        </w:rPr>
        <w:t xml:space="preserve"> van Toorn en Jos Reulen</w:t>
      </w:r>
      <w:r w:rsidRPr="00E3193A">
        <w:rPr>
          <w:b/>
          <w:bCs/>
          <w:sz w:val="20"/>
          <w:szCs w:val="20"/>
        </w:rPr>
        <w:t>)</w:t>
      </w:r>
    </w:p>
    <w:p w14:paraId="49BBB8F4" w14:textId="30EFFF4E" w:rsidR="00566D76" w:rsidRPr="00E3193A" w:rsidRDefault="0017579A" w:rsidP="00566D76">
      <w:pPr>
        <w:pStyle w:val="Geenafstand"/>
        <w:spacing w:line="20" w:lineRule="atLeast"/>
        <w:ind w:left="786"/>
        <w:rPr>
          <w:bCs/>
          <w:sz w:val="20"/>
          <w:szCs w:val="20"/>
        </w:rPr>
      </w:pPr>
      <w:r w:rsidRPr="00E3193A">
        <w:rPr>
          <w:bCs/>
          <w:sz w:val="20"/>
          <w:szCs w:val="20"/>
        </w:rPr>
        <w:t xml:space="preserve">We merken dat </w:t>
      </w:r>
      <w:r w:rsidR="009A0ACD">
        <w:rPr>
          <w:bCs/>
          <w:sz w:val="20"/>
          <w:szCs w:val="20"/>
        </w:rPr>
        <w:t xml:space="preserve">er </w:t>
      </w:r>
      <w:r w:rsidRPr="00E3193A">
        <w:rPr>
          <w:bCs/>
          <w:sz w:val="20"/>
          <w:szCs w:val="20"/>
        </w:rPr>
        <w:t xml:space="preserve">bij </w:t>
      </w:r>
      <w:proofErr w:type="spellStart"/>
      <w:r w:rsidR="002E76A2" w:rsidRPr="00E3193A">
        <w:rPr>
          <w:bCs/>
          <w:sz w:val="20"/>
          <w:szCs w:val="20"/>
        </w:rPr>
        <w:t>Niv</w:t>
      </w:r>
      <w:proofErr w:type="spellEnd"/>
      <w:r w:rsidR="002E76A2" w:rsidRPr="00E3193A">
        <w:rPr>
          <w:bCs/>
          <w:sz w:val="20"/>
          <w:szCs w:val="20"/>
        </w:rPr>
        <w:t xml:space="preserve"> 3 en 4 </w:t>
      </w:r>
      <w:r w:rsidR="00566D76" w:rsidRPr="00E3193A">
        <w:rPr>
          <w:bCs/>
          <w:sz w:val="20"/>
          <w:szCs w:val="20"/>
        </w:rPr>
        <w:t>redelijk wat verschuivingen</w:t>
      </w:r>
      <w:r w:rsidR="002E76A2" w:rsidRPr="00E3193A">
        <w:rPr>
          <w:bCs/>
          <w:sz w:val="20"/>
          <w:szCs w:val="20"/>
        </w:rPr>
        <w:t xml:space="preserve"> </w:t>
      </w:r>
      <w:r w:rsidR="00E10DC0">
        <w:rPr>
          <w:bCs/>
          <w:sz w:val="20"/>
          <w:szCs w:val="20"/>
        </w:rPr>
        <w:t xml:space="preserve">zijn </w:t>
      </w:r>
      <w:r w:rsidR="00566D76" w:rsidRPr="00E3193A">
        <w:rPr>
          <w:bCs/>
          <w:sz w:val="20"/>
          <w:szCs w:val="20"/>
        </w:rPr>
        <w:t xml:space="preserve">en </w:t>
      </w:r>
      <w:r w:rsidR="00E10DC0">
        <w:rPr>
          <w:bCs/>
          <w:sz w:val="20"/>
          <w:szCs w:val="20"/>
        </w:rPr>
        <w:t xml:space="preserve">ook </w:t>
      </w:r>
      <w:r w:rsidR="002E76A2" w:rsidRPr="00E3193A">
        <w:rPr>
          <w:bCs/>
          <w:sz w:val="20"/>
          <w:szCs w:val="20"/>
        </w:rPr>
        <w:t>minder aantal</w:t>
      </w:r>
      <w:r w:rsidR="00566D76" w:rsidRPr="00E3193A">
        <w:rPr>
          <w:bCs/>
          <w:sz w:val="20"/>
          <w:szCs w:val="20"/>
        </w:rPr>
        <w:t xml:space="preserve">len. </w:t>
      </w:r>
      <w:r w:rsidR="00E10DC0">
        <w:rPr>
          <w:bCs/>
          <w:sz w:val="20"/>
          <w:szCs w:val="20"/>
        </w:rPr>
        <w:t>We zien dat</w:t>
      </w:r>
      <w:r w:rsidR="00566D76" w:rsidRPr="00E3193A">
        <w:rPr>
          <w:bCs/>
          <w:sz w:val="20"/>
          <w:szCs w:val="20"/>
        </w:rPr>
        <w:t xml:space="preserve"> VMBO kader studenten vaak</w:t>
      </w:r>
      <w:r w:rsidR="00E10DC0">
        <w:rPr>
          <w:bCs/>
          <w:sz w:val="20"/>
          <w:szCs w:val="20"/>
        </w:rPr>
        <w:t xml:space="preserve"> starten</w:t>
      </w:r>
      <w:r w:rsidR="00566D76" w:rsidRPr="00E3193A">
        <w:rPr>
          <w:bCs/>
          <w:sz w:val="20"/>
          <w:szCs w:val="20"/>
        </w:rPr>
        <w:t xml:space="preserve"> met </w:t>
      </w:r>
      <w:proofErr w:type="spellStart"/>
      <w:r w:rsidR="00566D76" w:rsidRPr="00E3193A">
        <w:rPr>
          <w:bCs/>
          <w:sz w:val="20"/>
          <w:szCs w:val="20"/>
        </w:rPr>
        <w:t>niv</w:t>
      </w:r>
      <w:proofErr w:type="spellEnd"/>
      <w:r w:rsidR="00566D76" w:rsidRPr="00E3193A">
        <w:rPr>
          <w:bCs/>
          <w:sz w:val="20"/>
          <w:szCs w:val="20"/>
        </w:rPr>
        <w:t>. 4</w:t>
      </w:r>
      <w:r w:rsidR="00E10DC0">
        <w:rPr>
          <w:bCs/>
          <w:sz w:val="20"/>
          <w:szCs w:val="20"/>
        </w:rPr>
        <w:t>,</w:t>
      </w:r>
      <w:r w:rsidR="00566D76" w:rsidRPr="00E3193A">
        <w:rPr>
          <w:bCs/>
          <w:sz w:val="20"/>
          <w:szCs w:val="20"/>
        </w:rPr>
        <w:t xml:space="preserve"> waarna blijkt dat dit dan toch soms te zwaar i</w:t>
      </w:r>
      <w:r w:rsidR="00386459">
        <w:rPr>
          <w:bCs/>
          <w:sz w:val="20"/>
          <w:szCs w:val="20"/>
        </w:rPr>
        <w:t>s, maar ze stromen niet automatisch door naar niveau 3 en soms verlies je ze zelfs voor de zorg</w:t>
      </w:r>
      <w:r w:rsidR="00566D76" w:rsidRPr="00E3193A">
        <w:rPr>
          <w:bCs/>
          <w:sz w:val="20"/>
          <w:szCs w:val="20"/>
        </w:rPr>
        <w:t>.</w:t>
      </w:r>
      <w:r w:rsidR="002E76A2" w:rsidRPr="00E3193A">
        <w:rPr>
          <w:bCs/>
          <w:sz w:val="20"/>
          <w:szCs w:val="20"/>
        </w:rPr>
        <w:t xml:space="preserve"> Om die negatieve ervaringen te kunnen </w:t>
      </w:r>
      <w:r w:rsidR="00386459">
        <w:rPr>
          <w:bCs/>
          <w:sz w:val="20"/>
          <w:szCs w:val="20"/>
        </w:rPr>
        <w:t>tac</w:t>
      </w:r>
      <w:r w:rsidR="002E76A2" w:rsidRPr="00E3193A">
        <w:rPr>
          <w:bCs/>
          <w:sz w:val="20"/>
          <w:szCs w:val="20"/>
        </w:rPr>
        <w:t xml:space="preserve">kelen </w:t>
      </w:r>
      <w:r w:rsidR="00094CFD" w:rsidRPr="00E3193A">
        <w:rPr>
          <w:bCs/>
          <w:sz w:val="20"/>
          <w:szCs w:val="20"/>
        </w:rPr>
        <w:t xml:space="preserve">zijn we bezig om </w:t>
      </w:r>
      <w:r w:rsidR="002E76A2" w:rsidRPr="00E3193A">
        <w:rPr>
          <w:bCs/>
          <w:sz w:val="20"/>
          <w:szCs w:val="20"/>
        </w:rPr>
        <w:t xml:space="preserve">het eerste jaar 3 en 4 in elkaar </w:t>
      </w:r>
      <w:r w:rsidR="00094CFD" w:rsidRPr="00E3193A">
        <w:rPr>
          <w:bCs/>
          <w:sz w:val="20"/>
          <w:szCs w:val="20"/>
        </w:rPr>
        <w:t>te schuiven</w:t>
      </w:r>
      <w:r w:rsidR="00566D76" w:rsidRPr="00E3193A">
        <w:rPr>
          <w:bCs/>
          <w:sz w:val="20"/>
          <w:szCs w:val="20"/>
        </w:rPr>
        <w:t xml:space="preserve"> en in dat jaar dan te diffe</w:t>
      </w:r>
      <w:r w:rsidR="00386459">
        <w:rPr>
          <w:bCs/>
          <w:sz w:val="20"/>
          <w:szCs w:val="20"/>
        </w:rPr>
        <w:t>rent</w:t>
      </w:r>
      <w:r w:rsidR="00566D76" w:rsidRPr="00E3193A">
        <w:rPr>
          <w:bCs/>
          <w:sz w:val="20"/>
          <w:szCs w:val="20"/>
        </w:rPr>
        <w:t>ië</w:t>
      </w:r>
      <w:r w:rsidR="00094CFD" w:rsidRPr="00E3193A">
        <w:rPr>
          <w:bCs/>
          <w:sz w:val="20"/>
          <w:szCs w:val="20"/>
        </w:rPr>
        <w:t xml:space="preserve">ren of je </w:t>
      </w:r>
      <w:r w:rsidR="002E76A2" w:rsidRPr="00E3193A">
        <w:rPr>
          <w:bCs/>
          <w:sz w:val="20"/>
          <w:szCs w:val="20"/>
        </w:rPr>
        <w:t xml:space="preserve">naar </w:t>
      </w:r>
      <w:proofErr w:type="spellStart"/>
      <w:r w:rsidR="00094CFD" w:rsidRPr="00E3193A">
        <w:rPr>
          <w:bCs/>
          <w:sz w:val="20"/>
          <w:szCs w:val="20"/>
        </w:rPr>
        <w:t>niv</w:t>
      </w:r>
      <w:proofErr w:type="spellEnd"/>
      <w:r w:rsidR="00094CFD" w:rsidRPr="00E3193A">
        <w:rPr>
          <w:bCs/>
          <w:sz w:val="20"/>
          <w:szCs w:val="20"/>
        </w:rPr>
        <w:t xml:space="preserve">. 3 of </w:t>
      </w:r>
      <w:proofErr w:type="spellStart"/>
      <w:r w:rsidR="00094CFD" w:rsidRPr="00E3193A">
        <w:rPr>
          <w:bCs/>
          <w:sz w:val="20"/>
          <w:szCs w:val="20"/>
        </w:rPr>
        <w:t>niv</w:t>
      </w:r>
      <w:proofErr w:type="spellEnd"/>
      <w:r w:rsidR="00094CFD" w:rsidRPr="00E3193A">
        <w:rPr>
          <w:bCs/>
          <w:sz w:val="20"/>
          <w:szCs w:val="20"/>
        </w:rPr>
        <w:t xml:space="preserve">. </w:t>
      </w:r>
      <w:r w:rsidR="002E76A2" w:rsidRPr="00E3193A">
        <w:rPr>
          <w:bCs/>
          <w:sz w:val="20"/>
          <w:szCs w:val="20"/>
        </w:rPr>
        <w:t>4</w:t>
      </w:r>
      <w:r w:rsidR="00094CFD" w:rsidRPr="00E3193A">
        <w:rPr>
          <w:bCs/>
          <w:sz w:val="20"/>
          <w:szCs w:val="20"/>
        </w:rPr>
        <w:t xml:space="preserve"> kan</w:t>
      </w:r>
      <w:r w:rsidR="002E76A2" w:rsidRPr="00E3193A">
        <w:rPr>
          <w:bCs/>
          <w:sz w:val="20"/>
          <w:szCs w:val="20"/>
        </w:rPr>
        <w:t xml:space="preserve">. </w:t>
      </w:r>
      <w:r w:rsidR="00566D76" w:rsidRPr="00E3193A">
        <w:rPr>
          <w:bCs/>
          <w:sz w:val="20"/>
          <w:szCs w:val="20"/>
        </w:rPr>
        <w:t xml:space="preserve"> Er is</w:t>
      </w:r>
      <w:r w:rsidR="002E76A2" w:rsidRPr="00E3193A">
        <w:rPr>
          <w:bCs/>
          <w:sz w:val="20"/>
          <w:szCs w:val="20"/>
        </w:rPr>
        <w:t xml:space="preserve"> </w:t>
      </w:r>
      <w:r w:rsidR="00094CFD" w:rsidRPr="00E3193A">
        <w:rPr>
          <w:bCs/>
          <w:sz w:val="20"/>
          <w:szCs w:val="20"/>
        </w:rPr>
        <w:t xml:space="preserve">een projectplan geschreven </w:t>
      </w:r>
      <w:r w:rsidR="00E10DC0">
        <w:rPr>
          <w:bCs/>
          <w:sz w:val="20"/>
          <w:szCs w:val="20"/>
        </w:rPr>
        <w:t>waarin staat aangegeven</w:t>
      </w:r>
      <w:r w:rsidR="00566D76" w:rsidRPr="00E3193A">
        <w:rPr>
          <w:bCs/>
          <w:sz w:val="20"/>
          <w:szCs w:val="20"/>
        </w:rPr>
        <w:t xml:space="preserve"> dat we </w:t>
      </w:r>
      <w:r w:rsidR="00E10DC0">
        <w:rPr>
          <w:bCs/>
          <w:sz w:val="20"/>
          <w:szCs w:val="20"/>
        </w:rPr>
        <w:t xml:space="preserve">ook de praktijk </w:t>
      </w:r>
      <w:r w:rsidR="00566D76" w:rsidRPr="00E3193A">
        <w:rPr>
          <w:bCs/>
          <w:sz w:val="20"/>
          <w:szCs w:val="20"/>
        </w:rPr>
        <w:t xml:space="preserve">hierbij </w:t>
      </w:r>
      <w:r w:rsidR="002E76A2" w:rsidRPr="00E3193A">
        <w:rPr>
          <w:bCs/>
          <w:sz w:val="20"/>
          <w:szCs w:val="20"/>
        </w:rPr>
        <w:t>nodig hebben</w:t>
      </w:r>
      <w:r w:rsidR="00094CFD" w:rsidRPr="00E3193A">
        <w:rPr>
          <w:bCs/>
          <w:sz w:val="20"/>
          <w:szCs w:val="20"/>
        </w:rPr>
        <w:t xml:space="preserve">, </w:t>
      </w:r>
      <w:r w:rsidR="002E76A2" w:rsidRPr="00E3193A">
        <w:rPr>
          <w:bCs/>
          <w:sz w:val="20"/>
          <w:szCs w:val="20"/>
        </w:rPr>
        <w:t xml:space="preserve">willen </w:t>
      </w:r>
      <w:r w:rsidR="00094CFD" w:rsidRPr="00E3193A">
        <w:rPr>
          <w:bCs/>
          <w:sz w:val="20"/>
          <w:szCs w:val="20"/>
        </w:rPr>
        <w:t xml:space="preserve">we een goed jaar voor de </w:t>
      </w:r>
      <w:r w:rsidR="002E76A2" w:rsidRPr="00E3193A">
        <w:rPr>
          <w:bCs/>
          <w:sz w:val="20"/>
          <w:szCs w:val="20"/>
        </w:rPr>
        <w:t xml:space="preserve">studenten </w:t>
      </w:r>
      <w:r w:rsidR="00094CFD" w:rsidRPr="00E3193A">
        <w:rPr>
          <w:bCs/>
          <w:sz w:val="20"/>
          <w:szCs w:val="20"/>
        </w:rPr>
        <w:t xml:space="preserve">ontwikkelen. </w:t>
      </w:r>
    </w:p>
    <w:p w14:paraId="51A772F1" w14:textId="2B8C4A0E" w:rsidR="00094CFD" w:rsidRPr="00E3193A" w:rsidRDefault="00094CFD" w:rsidP="00566D76">
      <w:pPr>
        <w:pStyle w:val="Geenafstand"/>
        <w:spacing w:line="20" w:lineRule="atLeast"/>
        <w:ind w:left="786"/>
        <w:rPr>
          <w:rStyle w:val="ui-provider"/>
          <w:bCs/>
          <w:sz w:val="20"/>
          <w:szCs w:val="20"/>
        </w:rPr>
      </w:pPr>
      <w:r w:rsidRPr="00E3193A">
        <w:rPr>
          <w:bCs/>
          <w:sz w:val="20"/>
          <w:szCs w:val="20"/>
        </w:rPr>
        <w:t>Z</w:t>
      </w:r>
      <w:r w:rsidR="002E76A2" w:rsidRPr="00E3193A">
        <w:rPr>
          <w:bCs/>
          <w:sz w:val="20"/>
          <w:szCs w:val="20"/>
        </w:rPr>
        <w:t>ijn er zorginstellinge</w:t>
      </w:r>
      <w:r w:rsidRPr="00E3193A">
        <w:rPr>
          <w:bCs/>
          <w:sz w:val="20"/>
          <w:szCs w:val="20"/>
        </w:rPr>
        <w:t xml:space="preserve">n </w:t>
      </w:r>
      <w:r w:rsidR="002E76A2" w:rsidRPr="00E3193A">
        <w:rPr>
          <w:bCs/>
          <w:sz w:val="20"/>
          <w:szCs w:val="20"/>
        </w:rPr>
        <w:t xml:space="preserve">die mee willen kijken hoe we met name </w:t>
      </w:r>
      <w:r w:rsidR="00566D76" w:rsidRPr="00E3193A">
        <w:rPr>
          <w:bCs/>
          <w:sz w:val="20"/>
          <w:szCs w:val="20"/>
        </w:rPr>
        <w:t xml:space="preserve">de </w:t>
      </w:r>
      <w:r w:rsidR="002E76A2" w:rsidRPr="00E3193A">
        <w:rPr>
          <w:bCs/>
          <w:sz w:val="20"/>
          <w:szCs w:val="20"/>
        </w:rPr>
        <w:t xml:space="preserve">stage </w:t>
      </w:r>
      <w:r w:rsidRPr="00E3193A">
        <w:rPr>
          <w:bCs/>
          <w:sz w:val="20"/>
          <w:szCs w:val="20"/>
        </w:rPr>
        <w:t>voor deze 1</w:t>
      </w:r>
      <w:r w:rsidRPr="00E3193A">
        <w:rPr>
          <w:bCs/>
          <w:sz w:val="20"/>
          <w:szCs w:val="20"/>
          <w:vertAlign w:val="superscript"/>
        </w:rPr>
        <w:t>e</w:t>
      </w:r>
      <w:r w:rsidRPr="00E3193A">
        <w:rPr>
          <w:bCs/>
          <w:sz w:val="20"/>
          <w:szCs w:val="20"/>
        </w:rPr>
        <w:t xml:space="preserve"> </w:t>
      </w:r>
      <w:proofErr w:type="spellStart"/>
      <w:r w:rsidRPr="00E3193A">
        <w:rPr>
          <w:bCs/>
          <w:sz w:val="20"/>
          <w:szCs w:val="20"/>
        </w:rPr>
        <w:t>jaars</w:t>
      </w:r>
      <w:proofErr w:type="spellEnd"/>
      <w:r w:rsidRPr="00E3193A">
        <w:rPr>
          <w:bCs/>
          <w:sz w:val="20"/>
          <w:szCs w:val="20"/>
        </w:rPr>
        <w:t xml:space="preserve"> in kunnen vullen</w:t>
      </w:r>
      <w:r w:rsidR="0017579A" w:rsidRPr="00E3193A">
        <w:rPr>
          <w:bCs/>
          <w:sz w:val="20"/>
          <w:szCs w:val="20"/>
        </w:rPr>
        <w:t xml:space="preserve"> (stagemodel voor </w:t>
      </w:r>
      <w:proofErr w:type="spellStart"/>
      <w:r w:rsidR="0017579A" w:rsidRPr="00E3193A">
        <w:rPr>
          <w:bCs/>
          <w:sz w:val="20"/>
          <w:szCs w:val="20"/>
        </w:rPr>
        <w:t>niv</w:t>
      </w:r>
      <w:proofErr w:type="spellEnd"/>
      <w:r w:rsidR="0017579A" w:rsidRPr="00E3193A">
        <w:rPr>
          <w:bCs/>
          <w:sz w:val="20"/>
          <w:szCs w:val="20"/>
        </w:rPr>
        <w:t xml:space="preserve">. 3 en </w:t>
      </w:r>
      <w:proofErr w:type="spellStart"/>
      <w:r w:rsidR="0017579A" w:rsidRPr="00E3193A">
        <w:rPr>
          <w:bCs/>
          <w:sz w:val="20"/>
          <w:szCs w:val="20"/>
        </w:rPr>
        <w:t>niv</w:t>
      </w:r>
      <w:proofErr w:type="spellEnd"/>
      <w:r w:rsidR="0017579A" w:rsidRPr="00E3193A">
        <w:rPr>
          <w:bCs/>
          <w:sz w:val="20"/>
          <w:szCs w:val="20"/>
        </w:rPr>
        <w:t>. 4)</w:t>
      </w:r>
      <w:r w:rsidRPr="00E3193A">
        <w:rPr>
          <w:bCs/>
          <w:sz w:val="20"/>
          <w:szCs w:val="20"/>
        </w:rPr>
        <w:t xml:space="preserve">? </w:t>
      </w:r>
      <w:r w:rsidR="00566D76" w:rsidRPr="00E3193A">
        <w:rPr>
          <w:bCs/>
          <w:sz w:val="20"/>
          <w:szCs w:val="20"/>
        </w:rPr>
        <w:t>A</w:t>
      </w:r>
      <w:r w:rsidRPr="00E3193A">
        <w:rPr>
          <w:bCs/>
          <w:sz w:val="20"/>
          <w:szCs w:val="20"/>
        </w:rPr>
        <w:t xml:space="preserve">anmeldingen hiervoor </w:t>
      </w:r>
      <w:r w:rsidR="00566D76" w:rsidRPr="00E3193A">
        <w:rPr>
          <w:bCs/>
          <w:sz w:val="20"/>
          <w:szCs w:val="20"/>
        </w:rPr>
        <w:t xml:space="preserve">kan </w:t>
      </w:r>
      <w:r w:rsidRPr="00E3193A">
        <w:rPr>
          <w:bCs/>
          <w:sz w:val="20"/>
          <w:szCs w:val="20"/>
        </w:rPr>
        <w:t xml:space="preserve">bij </w:t>
      </w:r>
      <w:r w:rsidRPr="00E3193A">
        <w:rPr>
          <w:rStyle w:val="ui-provider"/>
          <w:sz w:val="20"/>
          <w:szCs w:val="20"/>
        </w:rPr>
        <w:t xml:space="preserve">Cisca van Toorn </w:t>
      </w:r>
      <w:r w:rsidR="00566D76" w:rsidRPr="00E3193A">
        <w:rPr>
          <w:rStyle w:val="ui-provider"/>
          <w:sz w:val="20"/>
          <w:szCs w:val="20"/>
        </w:rPr>
        <w:t>(</w:t>
      </w:r>
      <w:r w:rsidRPr="00E3193A">
        <w:rPr>
          <w:rStyle w:val="ui-provider"/>
          <w:sz w:val="20"/>
          <w:szCs w:val="20"/>
        </w:rPr>
        <w:t> </w:t>
      </w:r>
      <w:hyperlink r:id="rId8" w:history="1">
        <w:r w:rsidR="00566D76" w:rsidRPr="00E3193A">
          <w:rPr>
            <w:rStyle w:val="Hyperlink"/>
            <w:sz w:val="20"/>
            <w:szCs w:val="20"/>
          </w:rPr>
          <w:t>c.vantoorn@curio.nl</w:t>
        </w:r>
      </w:hyperlink>
      <w:r w:rsidR="00566D76" w:rsidRPr="00E3193A">
        <w:rPr>
          <w:sz w:val="20"/>
          <w:szCs w:val="20"/>
        </w:rPr>
        <w:t xml:space="preserve"> )</w:t>
      </w:r>
      <w:r w:rsidRPr="00E3193A">
        <w:rPr>
          <w:rStyle w:val="ui-provider"/>
          <w:sz w:val="20"/>
          <w:szCs w:val="20"/>
        </w:rPr>
        <w:t xml:space="preserve"> of Jos Reulen</w:t>
      </w:r>
      <w:r w:rsidR="00566D76" w:rsidRPr="00E3193A">
        <w:rPr>
          <w:rStyle w:val="ui-provider"/>
          <w:sz w:val="20"/>
          <w:szCs w:val="20"/>
        </w:rPr>
        <w:t xml:space="preserve"> (</w:t>
      </w:r>
      <w:r w:rsidRPr="00E3193A">
        <w:rPr>
          <w:rStyle w:val="ui-provider"/>
          <w:sz w:val="20"/>
          <w:szCs w:val="20"/>
        </w:rPr>
        <w:t xml:space="preserve"> </w:t>
      </w:r>
      <w:hyperlink r:id="rId9" w:history="1">
        <w:r w:rsidR="00566D76" w:rsidRPr="00E3193A">
          <w:rPr>
            <w:rStyle w:val="Hyperlink"/>
            <w:sz w:val="20"/>
            <w:szCs w:val="20"/>
          </w:rPr>
          <w:t>j.reulen@toorn.nl</w:t>
        </w:r>
      </w:hyperlink>
      <w:r w:rsidR="00566D76" w:rsidRPr="00E3193A">
        <w:rPr>
          <w:sz w:val="20"/>
          <w:szCs w:val="20"/>
        </w:rPr>
        <w:t xml:space="preserve"> )</w:t>
      </w:r>
      <w:r w:rsidRPr="00E3193A">
        <w:rPr>
          <w:rStyle w:val="ui-provider"/>
          <w:sz w:val="20"/>
          <w:szCs w:val="20"/>
        </w:rPr>
        <w:t xml:space="preserve"> Een aantal hebben zich al aangemeld via de chat.</w:t>
      </w:r>
      <w:r w:rsidR="0017579A" w:rsidRPr="00E3193A">
        <w:rPr>
          <w:rStyle w:val="ui-provider"/>
          <w:sz w:val="20"/>
          <w:szCs w:val="20"/>
        </w:rPr>
        <w:t xml:space="preserve"> Eind september zullen jullie worden uitgenodigd om dan aan te sluiten.</w:t>
      </w:r>
    </w:p>
    <w:p w14:paraId="0BAA9A10" w14:textId="2AE50811" w:rsidR="00094CFD" w:rsidRPr="00E3193A" w:rsidRDefault="00094CFD" w:rsidP="002E76A2">
      <w:pPr>
        <w:pStyle w:val="Geenafstand"/>
        <w:spacing w:line="20" w:lineRule="atLeast"/>
        <w:ind w:left="786"/>
        <w:rPr>
          <w:b/>
          <w:bCs/>
          <w:sz w:val="20"/>
          <w:szCs w:val="20"/>
        </w:rPr>
      </w:pPr>
    </w:p>
    <w:p w14:paraId="31933BD6" w14:textId="0C7E6C32" w:rsidR="001804FC" w:rsidRPr="00E3193A" w:rsidRDefault="00566D76" w:rsidP="00F76C2F">
      <w:pPr>
        <w:pStyle w:val="Geenafstand"/>
        <w:spacing w:line="20" w:lineRule="atLeast"/>
        <w:ind w:left="786"/>
        <w:rPr>
          <w:bCs/>
          <w:sz w:val="20"/>
          <w:szCs w:val="20"/>
        </w:rPr>
      </w:pPr>
      <w:r w:rsidRPr="00E3193A">
        <w:rPr>
          <w:bCs/>
          <w:sz w:val="20"/>
          <w:szCs w:val="20"/>
        </w:rPr>
        <w:t xml:space="preserve">N.B. </w:t>
      </w:r>
      <w:r w:rsidR="00094CFD" w:rsidRPr="00E3193A">
        <w:rPr>
          <w:bCs/>
          <w:sz w:val="20"/>
          <w:szCs w:val="20"/>
        </w:rPr>
        <w:t xml:space="preserve">De verwachting is dat er in schooljaar 2024-2025 mee gestart </w:t>
      </w:r>
      <w:r w:rsidRPr="00E3193A">
        <w:rPr>
          <w:bCs/>
          <w:sz w:val="20"/>
          <w:szCs w:val="20"/>
        </w:rPr>
        <w:t xml:space="preserve">gaat worden in Regio Roosendaal </w:t>
      </w:r>
      <w:r w:rsidR="00094CFD" w:rsidRPr="00E3193A">
        <w:rPr>
          <w:bCs/>
          <w:sz w:val="20"/>
          <w:szCs w:val="20"/>
        </w:rPr>
        <w:t>( regio Breda sluit zich nog niet aa</w:t>
      </w:r>
      <w:r w:rsidR="00F76C2F" w:rsidRPr="00E3193A">
        <w:rPr>
          <w:bCs/>
          <w:sz w:val="20"/>
          <w:szCs w:val="20"/>
        </w:rPr>
        <w:t>n)</w:t>
      </w:r>
      <w:r w:rsidRPr="00E3193A">
        <w:rPr>
          <w:bCs/>
          <w:sz w:val="20"/>
          <w:szCs w:val="20"/>
        </w:rPr>
        <w:t>.</w:t>
      </w:r>
    </w:p>
    <w:p w14:paraId="04216F69" w14:textId="77777777" w:rsidR="00D34FA4" w:rsidRPr="00E3193A" w:rsidRDefault="00D34FA4" w:rsidP="00D34FA4">
      <w:pPr>
        <w:pStyle w:val="Geenafstand"/>
        <w:spacing w:line="20" w:lineRule="atLeast"/>
        <w:rPr>
          <w:sz w:val="20"/>
          <w:szCs w:val="20"/>
        </w:rPr>
      </w:pPr>
    </w:p>
    <w:p w14:paraId="2E6E34B5" w14:textId="7308410B" w:rsidR="00333771" w:rsidRPr="00E3193A" w:rsidRDefault="00333771" w:rsidP="00AA76B7">
      <w:pPr>
        <w:pStyle w:val="Geenafstand"/>
        <w:numPr>
          <w:ilvl w:val="0"/>
          <w:numId w:val="1"/>
        </w:numPr>
        <w:spacing w:line="20" w:lineRule="atLeast"/>
        <w:rPr>
          <w:b/>
          <w:bCs/>
          <w:sz w:val="20"/>
          <w:szCs w:val="20"/>
        </w:rPr>
      </w:pPr>
      <w:r w:rsidRPr="00E3193A">
        <w:rPr>
          <w:b/>
          <w:bCs/>
          <w:sz w:val="20"/>
          <w:szCs w:val="20"/>
        </w:rPr>
        <w:t xml:space="preserve">Gesprek inzet studenten in de praktijk (bij crisis en onderbezetting) </w:t>
      </w:r>
      <w:r w:rsidR="00D34FA4" w:rsidRPr="00E3193A">
        <w:rPr>
          <w:b/>
          <w:bCs/>
          <w:sz w:val="20"/>
          <w:szCs w:val="20"/>
        </w:rPr>
        <w:t>(Peter)</w:t>
      </w:r>
    </w:p>
    <w:p w14:paraId="1EB43C62" w14:textId="6A7CE314" w:rsidR="00E3193A" w:rsidRPr="00E3193A" w:rsidRDefault="00E3193A" w:rsidP="00E3193A">
      <w:pPr>
        <w:pStyle w:val="Geenafstand"/>
        <w:spacing w:line="20" w:lineRule="atLeast"/>
        <w:ind w:left="786"/>
        <w:rPr>
          <w:bCs/>
          <w:sz w:val="20"/>
          <w:szCs w:val="20"/>
        </w:rPr>
      </w:pPr>
      <w:r w:rsidRPr="00E3193A">
        <w:rPr>
          <w:bCs/>
          <w:sz w:val="20"/>
          <w:szCs w:val="20"/>
        </w:rPr>
        <w:t>Voor dit agendapunt worden 4 break-out rooms aangemaakt om in kleine groepjes hierover in gesprek te gaan om dit vervolgens samen te vatten.</w:t>
      </w:r>
    </w:p>
    <w:p w14:paraId="5420648F" w14:textId="049CFDCF" w:rsidR="00E3193A" w:rsidRPr="00E3193A" w:rsidRDefault="00E3193A" w:rsidP="00E3193A">
      <w:pPr>
        <w:pStyle w:val="Geenafstand"/>
        <w:spacing w:line="20" w:lineRule="atLeast"/>
        <w:ind w:left="786"/>
        <w:rPr>
          <w:bCs/>
          <w:sz w:val="20"/>
          <w:szCs w:val="20"/>
        </w:rPr>
      </w:pPr>
      <w:r w:rsidRPr="00E3193A">
        <w:rPr>
          <w:bCs/>
          <w:sz w:val="20"/>
          <w:szCs w:val="20"/>
        </w:rPr>
        <w:t>De volgende vragen worden besproken in de break-outs:</w:t>
      </w:r>
    </w:p>
    <w:p w14:paraId="648D6F5D" w14:textId="77777777" w:rsidR="00E3193A" w:rsidRPr="00E3193A" w:rsidRDefault="00E3193A" w:rsidP="00E3193A">
      <w:pPr>
        <w:pStyle w:val="Geenafstand"/>
        <w:ind w:firstLine="708"/>
        <w:rPr>
          <w:sz w:val="20"/>
          <w:szCs w:val="20"/>
          <w:lang w:eastAsia="nl-NL"/>
        </w:rPr>
      </w:pPr>
      <w:r w:rsidRPr="00E3193A">
        <w:rPr>
          <w:rFonts w:ascii="Times New Roman" w:hAnsi="Times New Roman" w:cs="Times New Roman"/>
          <w:sz w:val="20"/>
          <w:szCs w:val="20"/>
          <w:lang w:eastAsia="nl-NL"/>
        </w:rPr>
        <w:t xml:space="preserve">- </w:t>
      </w:r>
      <w:r w:rsidRPr="00E3193A">
        <w:rPr>
          <w:sz w:val="20"/>
          <w:szCs w:val="20"/>
          <w:lang w:eastAsia="nl-NL"/>
        </w:rPr>
        <w:t>In hoeverre speelt dit onderwerp in jouw instelling / praktijk</w:t>
      </w:r>
    </w:p>
    <w:p w14:paraId="20F6228C" w14:textId="77777777" w:rsidR="00E3193A" w:rsidRPr="00E3193A" w:rsidRDefault="00E3193A" w:rsidP="00E3193A">
      <w:pPr>
        <w:pStyle w:val="Geenafstand"/>
        <w:ind w:firstLine="708"/>
        <w:rPr>
          <w:sz w:val="20"/>
          <w:szCs w:val="20"/>
          <w:lang w:eastAsia="nl-NL"/>
        </w:rPr>
      </w:pPr>
      <w:r w:rsidRPr="00E3193A">
        <w:rPr>
          <w:sz w:val="20"/>
          <w:szCs w:val="20"/>
          <w:lang w:eastAsia="nl-NL"/>
        </w:rPr>
        <w:t>- Tegen welke issues lopen jullie aan?</w:t>
      </w:r>
    </w:p>
    <w:p w14:paraId="1D980D95" w14:textId="77777777" w:rsidR="00E3193A" w:rsidRPr="00E3193A" w:rsidRDefault="00E3193A" w:rsidP="00E3193A">
      <w:pPr>
        <w:pStyle w:val="Geenafstand"/>
        <w:ind w:firstLine="708"/>
        <w:rPr>
          <w:sz w:val="20"/>
          <w:szCs w:val="20"/>
          <w:lang w:eastAsia="nl-NL"/>
        </w:rPr>
      </w:pPr>
      <w:r w:rsidRPr="00E3193A">
        <w:rPr>
          <w:sz w:val="20"/>
          <w:szCs w:val="20"/>
          <w:lang w:eastAsia="nl-NL"/>
        </w:rPr>
        <w:t>- Welke dilemma’s kennen jullie?</w:t>
      </w:r>
    </w:p>
    <w:p w14:paraId="415D85D3" w14:textId="77777777" w:rsidR="00E3193A" w:rsidRPr="00E3193A" w:rsidRDefault="00E3193A" w:rsidP="00E3193A">
      <w:pPr>
        <w:pStyle w:val="Geenafstand"/>
        <w:ind w:left="708"/>
        <w:rPr>
          <w:sz w:val="20"/>
          <w:szCs w:val="20"/>
          <w:lang w:eastAsia="nl-NL"/>
        </w:rPr>
      </w:pPr>
      <w:r w:rsidRPr="00E3193A">
        <w:rPr>
          <w:sz w:val="20"/>
          <w:szCs w:val="20"/>
          <w:lang w:eastAsia="nl-NL"/>
        </w:rPr>
        <w:t xml:space="preserve">- Verken wat voor- en nadelen zijn van het inzetten van BOL student als oplossing ernstige       </w:t>
      </w:r>
    </w:p>
    <w:p w14:paraId="6D4DD3DC" w14:textId="2C6DDBAE" w:rsidR="00E3193A" w:rsidRPr="00E3193A" w:rsidRDefault="00E3193A" w:rsidP="00E3193A">
      <w:pPr>
        <w:pStyle w:val="Geenafstand"/>
        <w:ind w:left="708"/>
        <w:rPr>
          <w:sz w:val="20"/>
          <w:szCs w:val="20"/>
          <w:lang w:eastAsia="nl-NL"/>
        </w:rPr>
      </w:pPr>
      <w:r w:rsidRPr="00E3193A">
        <w:rPr>
          <w:sz w:val="20"/>
          <w:szCs w:val="20"/>
          <w:lang w:eastAsia="nl-NL"/>
        </w:rPr>
        <w:t xml:space="preserve">  verstoring van de continuïteit</w:t>
      </w:r>
    </w:p>
    <w:p w14:paraId="1F70C5FF" w14:textId="77777777" w:rsidR="00E3193A" w:rsidRPr="00E3193A" w:rsidRDefault="00E3193A" w:rsidP="00E3193A">
      <w:pPr>
        <w:pStyle w:val="Geenafstand"/>
        <w:ind w:left="708"/>
        <w:rPr>
          <w:sz w:val="20"/>
          <w:szCs w:val="20"/>
          <w:lang w:eastAsia="nl-NL"/>
        </w:rPr>
      </w:pPr>
      <w:r w:rsidRPr="00E3193A">
        <w:rPr>
          <w:sz w:val="20"/>
          <w:szCs w:val="20"/>
          <w:lang w:eastAsia="nl-NL"/>
        </w:rPr>
        <w:t xml:space="preserve">- Verkennen / bespreken van andere oplossingen / oplossingsrichtingen die dit </w:t>
      </w:r>
    </w:p>
    <w:p w14:paraId="5DC58ABE" w14:textId="776E56DA" w:rsidR="00E3193A" w:rsidRPr="00E3193A" w:rsidRDefault="00E3193A" w:rsidP="00E3193A">
      <w:pPr>
        <w:pStyle w:val="Geenafstand"/>
        <w:ind w:left="708"/>
        <w:rPr>
          <w:sz w:val="20"/>
          <w:szCs w:val="20"/>
          <w:lang w:eastAsia="nl-NL"/>
        </w:rPr>
      </w:pPr>
      <w:r w:rsidRPr="00E3193A">
        <w:rPr>
          <w:sz w:val="20"/>
          <w:szCs w:val="20"/>
          <w:lang w:eastAsia="nl-NL"/>
        </w:rPr>
        <w:t xml:space="preserve">   continuïteitsprobleem zouden kunnen oplossen </w:t>
      </w:r>
    </w:p>
    <w:p w14:paraId="5F06D6AA" w14:textId="77777777" w:rsidR="00E3193A" w:rsidRPr="00E3193A" w:rsidRDefault="00E3193A" w:rsidP="00E3193A">
      <w:pPr>
        <w:pStyle w:val="Geenafstand"/>
        <w:ind w:left="708"/>
        <w:rPr>
          <w:sz w:val="20"/>
          <w:szCs w:val="20"/>
          <w:lang w:eastAsia="nl-NL"/>
        </w:rPr>
      </w:pPr>
    </w:p>
    <w:p w14:paraId="15C1A533" w14:textId="78410A9D" w:rsidR="00E3193A" w:rsidRPr="00E3193A" w:rsidRDefault="00E3193A" w:rsidP="00E3193A">
      <w:pPr>
        <w:pStyle w:val="Geenafstand"/>
        <w:spacing w:line="20" w:lineRule="atLeast"/>
        <w:ind w:left="786"/>
        <w:rPr>
          <w:b/>
          <w:bCs/>
          <w:sz w:val="20"/>
          <w:szCs w:val="20"/>
        </w:rPr>
      </w:pPr>
      <w:r w:rsidRPr="00E3193A">
        <w:rPr>
          <w:b/>
          <w:bCs/>
          <w:sz w:val="20"/>
          <w:szCs w:val="20"/>
        </w:rPr>
        <w:t>De samenvatting/conclusie:</w:t>
      </w:r>
    </w:p>
    <w:p w14:paraId="006D8F51" w14:textId="72411049" w:rsidR="00E3193A" w:rsidRPr="00E3193A" w:rsidRDefault="00E3193A" w:rsidP="00E3193A">
      <w:pPr>
        <w:ind w:left="786"/>
        <w:rPr>
          <w:sz w:val="20"/>
          <w:szCs w:val="20"/>
        </w:rPr>
      </w:pPr>
      <w:r w:rsidRPr="00E3193A">
        <w:rPr>
          <w:sz w:val="20"/>
          <w:szCs w:val="20"/>
        </w:rPr>
        <w:t xml:space="preserve">In algemene zin werd het vraagstuk rondom zorg continuïteit zeker herkend ( ook na de  pandemie) en zal het vraagstuk in de toekomst alleen maar in urgentie toenemen onder invloed van de arbeidsmarkt tekorten. Belangrijk dat Curio en het werkveld hier dan ook gezamenlijk in blijven optrekken. </w:t>
      </w:r>
    </w:p>
    <w:p w14:paraId="061FD85E" w14:textId="1AAF1425" w:rsidR="00E3193A" w:rsidRDefault="00E3193A" w:rsidP="00E3193A">
      <w:pPr>
        <w:ind w:left="758"/>
        <w:rPr>
          <w:sz w:val="20"/>
          <w:szCs w:val="20"/>
        </w:rPr>
      </w:pPr>
      <w:r w:rsidRPr="00E3193A">
        <w:rPr>
          <w:sz w:val="20"/>
          <w:szCs w:val="20"/>
        </w:rPr>
        <w:t xml:space="preserve">Organisatie erkennen dat er vaak sprake is van ‘in theorie’ en ‘in de praktijk’. In theorie  onderschrijven alle aanwezige organisaties het belang (voor de lange termijn het kunnen behouden van de medewerkers voor het vak)  van het </w:t>
      </w:r>
      <w:proofErr w:type="spellStart"/>
      <w:r w:rsidRPr="00E3193A">
        <w:rPr>
          <w:sz w:val="20"/>
          <w:szCs w:val="20"/>
        </w:rPr>
        <w:t>bovenformatief</w:t>
      </w:r>
      <w:proofErr w:type="spellEnd"/>
      <w:r w:rsidRPr="00E3193A">
        <w:rPr>
          <w:sz w:val="20"/>
          <w:szCs w:val="20"/>
        </w:rPr>
        <w:t xml:space="preserve"> inroosteren van studenten. Waar in de praktijk </w:t>
      </w:r>
      <w:r w:rsidR="00386459">
        <w:rPr>
          <w:sz w:val="20"/>
          <w:szCs w:val="20"/>
        </w:rPr>
        <w:t xml:space="preserve">echter </w:t>
      </w:r>
      <w:r w:rsidRPr="00E3193A">
        <w:rPr>
          <w:sz w:val="20"/>
          <w:szCs w:val="20"/>
        </w:rPr>
        <w:t>tegen aan wordt gelopen is een steeds groter verloop van per</w:t>
      </w:r>
      <w:r w:rsidR="004065FA">
        <w:rPr>
          <w:sz w:val="20"/>
          <w:szCs w:val="20"/>
        </w:rPr>
        <w:t>soneel (dus niet altijd continuï</w:t>
      </w:r>
      <w:r w:rsidRPr="00E3193A">
        <w:rPr>
          <w:sz w:val="20"/>
          <w:szCs w:val="20"/>
        </w:rPr>
        <w:t xml:space="preserve">teit in begeleiding van student), belangen van opleiding/ afdeling leren en ontwikkelen binnen een organisatie versus de teammanagers/ en of team en het feit dat sommige afdelingen kampen met ernstige tekorten en veel werken met ZZP’ers die de begeleiding niet altijd op zich kunnen nemen.  </w:t>
      </w:r>
    </w:p>
    <w:p w14:paraId="49A48A69" w14:textId="485EB61C" w:rsidR="001F031C" w:rsidRDefault="001F031C" w:rsidP="00E3193A">
      <w:pPr>
        <w:ind w:left="758"/>
        <w:rPr>
          <w:sz w:val="20"/>
          <w:szCs w:val="20"/>
        </w:rPr>
      </w:pPr>
    </w:p>
    <w:p w14:paraId="747D3373" w14:textId="77777777" w:rsidR="001F031C" w:rsidRPr="00E3193A" w:rsidRDefault="001F031C" w:rsidP="00E3193A">
      <w:pPr>
        <w:ind w:left="758"/>
        <w:rPr>
          <w:sz w:val="20"/>
          <w:szCs w:val="20"/>
        </w:rPr>
      </w:pPr>
      <w:bookmarkStart w:id="0" w:name="_GoBack"/>
      <w:bookmarkEnd w:id="0"/>
    </w:p>
    <w:p w14:paraId="0EBC3BA2" w14:textId="77777777" w:rsidR="00E3193A" w:rsidRPr="00E3193A" w:rsidRDefault="00E3193A" w:rsidP="00E3193A">
      <w:pPr>
        <w:ind w:firstLine="708"/>
        <w:rPr>
          <w:sz w:val="20"/>
          <w:szCs w:val="20"/>
        </w:rPr>
      </w:pPr>
      <w:r w:rsidRPr="00E3193A">
        <w:rPr>
          <w:sz w:val="20"/>
          <w:szCs w:val="20"/>
        </w:rPr>
        <w:t>In deelgesprekken werden onderstaande punten benoemd:</w:t>
      </w:r>
    </w:p>
    <w:p w14:paraId="66487EA3" w14:textId="77777777" w:rsidR="00E3193A" w:rsidRPr="00E3193A" w:rsidRDefault="00E3193A" w:rsidP="00E3193A">
      <w:pPr>
        <w:pStyle w:val="Lijstalinea"/>
        <w:numPr>
          <w:ilvl w:val="0"/>
          <w:numId w:val="10"/>
        </w:numPr>
        <w:rPr>
          <w:sz w:val="20"/>
          <w:szCs w:val="20"/>
        </w:rPr>
      </w:pPr>
      <w:r w:rsidRPr="00E3193A">
        <w:rPr>
          <w:sz w:val="20"/>
          <w:szCs w:val="20"/>
        </w:rPr>
        <w:t xml:space="preserve">Nooit eerstejaars studenten alleen inzetten </w:t>
      </w:r>
    </w:p>
    <w:p w14:paraId="062F2A69" w14:textId="77777777" w:rsidR="00E3193A" w:rsidRPr="00E3193A" w:rsidRDefault="00E3193A" w:rsidP="00E3193A">
      <w:pPr>
        <w:pStyle w:val="Lijstalinea"/>
        <w:numPr>
          <w:ilvl w:val="0"/>
          <w:numId w:val="10"/>
        </w:numPr>
        <w:rPr>
          <w:sz w:val="20"/>
          <w:szCs w:val="20"/>
        </w:rPr>
      </w:pPr>
      <w:r w:rsidRPr="00E3193A">
        <w:rPr>
          <w:sz w:val="20"/>
          <w:szCs w:val="20"/>
        </w:rPr>
        <w:lastRenderedPageBreak/>
        <w:t>Grotere afdelingen lijken soms minder kwetsbaar omdat student bij uitval door iemand anders begeleid kan worden én hij/zij niet snel alleen zal komen te staan</w:t>
      </w:r>
    </w:p>
    <w:p w14:paraId="5A7AB91D" w14:textId="77777777" w:rsidR="00E3193A" w:rsidRPr="00E3193A" w:rsidRDefault="00E3193A" w:rsidP="00E3193A">
      <w:pPr>
        <w:pStyle w:val="Lijstalinea"/>
        <w:numPr>
          <w:ilvl w:val="0"/>
          <w:numId w:val="10"/>
        </w:numPr>
        <w:rPr>
          <w:sz w:val="20"/>
          <w:szCs w:val="20"/>
        </w:rPr>
      </w:pPr>
      <w:r w:rsidRPr="00E3193A">
        <w:rPr>
          <w:sz w:val="20"/>
          <w:szCs w:val="20"/>
        </w:rPr>
        <w:t xml:space="preserve">Kleine schaal soms echter ook wel positief, want meer invloed van leren/ ontwikkelen inzet studenten (park </w:t>
      </w:r>
      <w:proofErr w:type="spellStart"/>
      <w:r w:rsidRPr="00E3193A">
        <w:rPr>
          <w:sz w:val="20"/>
          <w:szCs w:val="20"/>
        </w:rPr>
        <w:t>zuiderhout</w:t>
      </w:r>
      <w:proofErr w:type="spellEnd"/>
      <w:r w:rsidRPr="00E3193A">
        <w:rPr>
          <w:sz w:val="20"/>
          <w:szCs w:val="20"/>
        </w:rPr>
        <w:t>)</w:t>
      </w:r>
    </w:p>
    <w:p w14:paraId="311C6581" w14:textId="687AB0E2" w:rsidR="00E3193A" w:rsidRPr="00E3193A" w:rsidRDefault="00E3193A" w:rsidP="00E3193A">
      <w:pPr>
        <w:pStyle w:val="Lijstalinea"/>
        <w:numPr>
          <w:ilvl w:val="0"/>
          <w:numId w:val="10"/>
        </w:numPr>
        <w:rPr>
          <w:sz w:val="20"/>
          <w:szCs w:val="20"/>
        </w:rPr>
      </w:pPr>
      <w:r w:rsidRPr="00E3193A">
        <w:rPr>
          <w:sz w:val="20"/>
          <w:szCs w:val="20"/>
        </w:rPr>
        <w:t xml:space="preserve">Er wordt  ruimte </w:t>
      </w:r>
      <w:r w:rsidR="00386459">
        <w:rPr>
          <w:sz w:val="20"/>
          <w:szCs w:val="20"/>
        </w:rPr>
        <w:t xml:space="preserve"> en kansen </w:t>
      </w:r>
      <w:r w:rsidRPr="00E3193A">
        <w:rPr>
          <w:sz w:val="20"/>
          <w:szCs w:val="20"/>
        </w:rPr>
        <w:t>gezien voor maatwerk en het goede overleg tussen opleiding, student, afdeling leren en ontwikkeling en team (manager);</w:t>
      </w:r>
    </w:p>
    <w:p w14:paraId="296EC2C8" w14:textId="77777777" w:rsidR="00E3193A" w:rsidRPr="00E3193A" w:rsidRDefault="00E3193A" w:rsidP="00E3193A">
      <w:pPr>
        <w:pStyle w:val="Lijstalinea"/>
        <w:numPr>
          <w:ilvl w:val="0"/>
          <w:numId w:val="10"/>
        </w:numPr>
        <w:rPr>
          <w:sz w:val="20"/>
          <w:szCs w:val="20"/>
        </w:rPr>
      </w:pPr>
      <w:r w:rsidRPr="00E3193A">
        <w:rPr>
          <w:sz w:val="20"/>
          <w:szCs w:val="20"/>
        </w:rPr>
        <w:t>Gesprek met student essentieel; voorkomen dat zij vroegtijdig uitvallen is in ieders belang;</w:t>
      </w:r>
    </w:p>
    <w:p w14:paraId="19333FFC" w14:textId="77777777" w:rsidR="00E3193A" w:rsidRPr="00E3193A" w:rsidRDefault="00E3193A" w:rsidP="00E3193A">
      <w:pPr>
        <w:pStyle w:val="Lijstalinea"/>
        <w:numPr>
          <w:ilvl w:val="0"/>
          <w:numId w:val="10"/>
        </w:numPr>
        <w:rPr>
          <w:sz w:val="20"/>
          <w:szCs w:val="20"/>
        </w:rPr>
      </w:pPr>
      <w:r w:rsidRPr="00E3193A">
        <w:rPr>
          <w:sz w:val="20"/>
          <w:szCs w:val="20"/>
        </w:rPr>
        <w:t>Capaciteit en competenties zijn uitgangspunt (evenals gezond verstand)</w:t>
      </w:r>
    </w:p>
    <w:p w14:paraId="5E2A6B68" w14:textId="4731736E" w:rsidR="00E3193A" w:rsidRPr="00E3193A" w:rsidRDefault="00386459" w:rsidP="00E3193A">
      <w:pPr>
        <w:pStyle w:val="Lijstalinea"/>
        <w:numPr>
          <w:ilvl w:val="0"/>
          <w:numId w:val="10"/>
        </w:numPr>
        <w:rPr>
          <w:sz w:val="20"/>
          <w:szCs w:val="20"/>
        </w:rPr>
      </w:pPr>
      <w:r>
        <w:rPr>
          <w:sz w:val="20"/>
          <w:szCs w:val="20"/>
        </w:rPr>
        <w:t>Nieuwe CAO-</w:t>
      </w:r>
      <w:r w:rsidR="00E3193A" w:rsidRPr="00E3193A">
        <w:rPr>
          <w:sz w:val="20"/>
          <w:szCs w:val="20"/>
        </w:rPr>
        <w:t>s bieden meer aanknopingspunten voor het aansturen van d</w:t>
      </w:r>
      <w:r>
        <w:rPr>
          <w:sz w:val="20"/>
          <w:szCs w:val="20"/>
        </w:rPr>
        <w:t xml:space="preserve">e organisaties op </w:t>
      </w:r>
      <w:proofErr w:type="spellStart"/>
      <w:r>
        <w:rPr>
          <w:sz w:val="20"/>
          <w:szCs w:val="20"/>
        </w:rPr>
        <w:t>bovenformatief</w:t>
      </w:r>
      <w:proofErr w:type="spellEnd"/>
      <w:r w:rsidR="00E3193A" w:rsidRPr="00E3193A">
        <w:rPr>
          <w:sz w:val="20"/>
          <w:szCs w:val="20"/>
        </w:rPr>
        <w:t xml:space="preserve"> inzetten (en dus gesprek teammanagers bij verschil in belangen). </w:t>
      </w:r>
    </w:p>
    <w:p w14:paraId="1C674BDA" w14:textId="77777777" w:rsidR="00E3193A" w:rsidRPr="00E3193A" w:rsidRDefault="00E3193A" w:rsidP="00E3193A">
      <w:pPr>
        <w:pStyle w:val="Lijstalinea"/>
        <w:numPr>
          <w:ilvl w:val="0"/>
          <w:numId w:val="10"/>
        </w:numPr>
        <w:rPr>
          <w:sz w:val="20"/>
          <w:szCs w:val="20"/>
        </w:rPr>
      </w:pPr>
      <w:r w:rsidRPr="00E3193A">
        <w:rPr>
          <w:sz w:val="20"/>
          <w:szCs w:val="20"/>
        </w:rPr>
        <w:t xml:space="preserve">Noodzakelijk om scherp onderscheid te maken tussen bijbaan en stage; als je studenten inzet in bijbaan, dan inzetten op andere afdeling (zodat er geen verwarring over verantwoordelijkheden kan ontstaan bij zowel student als collega’s). </w:t>
      </w:r>
    </w:p>
    <w:p w14:paraId="41D5A038" w14:textId="77777777" w:rsidR="00E3193A" w:rsidRPr="00E3193A" w:rsidRDefault="00E3193A" w:rsidP="00E3193A">
      <w:pPr>
        <w:pStyle w:val="Lijstalinea"/>
        <w:numPr>
          <w:ilvl w:val="0"/>
          <w:numId w:val="10"/>
        </w:numPr>
        <w:rPr>
          <w:sz w:val="20"/>
          <w:szCs w:val="20"/>
        </w:rPr>
      </w:pPr>
      <w:r w:rsidRPr="00E3193A">
        <w:rPr>
          <w:sz w:val="20"/>
          <w:szCs w:val="20"/>
        </w:rPr>
        <w:t xml:space="preserve">Sommige organisaties  hanteren een afwegingskader; kans om hier van te leren? </w:t>
      </w:r>
      <w:proofErr w:type="spellStart"/>
      <w:r w:rsidRPr="00E3193A">
        <w:rPr>
          <w:sz w:val="20"/>
          <w:szCs w:val="20"/>
        </w:rPr>
        <w:t>Vb</w:t>
      </w:r>
      <w:proofErr w:type="spellEnd"/>
      <w:r w:rsidRPr="00E3193A">
        <w:rPr>
          <w:sz w:val="20"/>
          <w:szCs w:val="20"/>
        </w:rPr>
        <w:t xml:space="preserve"> Amarant.</w:t>
      </w:r>
    </w:p>
    <w:p w14:paraId="3B705CC2" w14:textId="7DD1834A" w:rsidR="00E3193A" w:rsidRPr="00E3193A" w:rsidRDefault="00E3193A" w:rsidP="00E3193A">
      <w:pPr>
        <w:ind w:left="708"/>
        <w:rPr>
          <w:sz w:val="20"/>
          <w:szCs w:val="20"/>
        </w:rPr>
      </w:pPr>
      <w:r w:rsidRPr="00E3193A">
        <w:rPr>
          <w:sz w:val="20"/>
          <w:szCs w:val="20"/>
        </w:rPr>
        <w:t>In één groepje werd het LLO gezien als één van de mogelijke oplossingsmogelijkheden, daarnaast werd aandacht gevraagd voor integra</w:t>
      </w:r>
      <w:r w:rsidR="00386459">
        <w:rPr>
          <w:sz w:val="20"/>
          <w:szCs w:val="20"/>
        </w:rPr>
        <w:t>al opleiden voor de thuiszorg (S</w:t>
      </w:r>
      <w:r w:rsidRPr="00E3193A">
        <w:rPr>
          <w:sz w:val="20"/>
          <w:szCs w:val="20"/>
        </w:rPr>
        <w:t>anne, link met opleidingsakkoord wijkverpleging</w:t>
      </w:r>
      <w:r w:rsidR="00386459">
        <w:rPr>
          <w:sz w:val="20"/>
          <w:szCs w:val="20"/>
        </w:rPr>
        <w:t>?</w:t>
      </w:r>
      <w:r w:rsidRPr="00E3193A">
        <w:rPr>
          <w:sz w:val="20"/>
          <w:szCs w:val="20"/>
        </w:rPr>
        <w:t xml:space="preserve">) en was er de vraag in hoeverre studenten ‘voelen’ dat zij ‘nee’ kunnen zeggen op het moment dat zij worden gevraagd óf een crisissituatie zich voor doet en wat Curio ook kan met het aanleren van dergelijke vaardigheden. </w:t>
      </w:r>
    </w:p>
    <w:p w14:paraId="4DD4FEDE" w14:textId="77777777" w:rsidR="00FE0C58" w:rsidRPr="00E3193A" w:rsidRDefault="00FE0C58" w:rsidP="00662C7A">
      <w:pPr>
        <w:pStyle w:val="Geenafstand"/>
        <w:spacing w:line="20" w:lineRule="atLeast"/>
        <w:ind w:left="786"/>
        <w:rPr>
          <w:b/>
          <w:bCs/>
          <w:color w:val="FF0000"/>
          <w:sz w:val="20"/>
          <w:szCs w:val="20"/>
        </w:rPr>
      </w:pPr>
    </w:p>
    <w:p w14:paraId="243C03DD" w14:textId="77777777" w:rsidR="00AA76B7" w:rsidRPr="00EB017D" w:rsidRDefault="00AA76B7" w:rsidP="00AA76B7">
      <w:pPr>
        <w:pStyle w:val="Geenafstand"/>
        <w:numPr>
          <w:ilvl w:val="0"/>
          <w:numId w:val="1"/>
        </w:numPr>
        <w:spacing w:line="20" w:lineRule="atLeast"/>
        <w:rPr>
          <w:rFonts w:cstheme="minorHAnsi"/>
          <w:b/>
          <w:sz w:val="20"/>
          <w:szCs w:val="20"/>
        </w:rPr>
      </w:pPr>
      <w:r w:rsidRPr="00EB017D">
        <w:rPr>
          <w:rFonts w:cstheme="minorHAnsi"/>
          <w:b/>
          <w:sz w:val="20"/>
          <w:szCs w:val="20"/>
        </w:rPr>
        <w:t>Rondvraag</w:t>
      </w:r>
    </w:p>
    <w:p w14:paraId="2D6CFF8A" w14:textId="2A273F24" w:rsidR="00AA76B7" w:rsidRPr="00EB017D" w:rsidRDefault="00AA76B7" w:rsidP="00AA76B7">
      <w:pPr>
        <w:pStyle w:val="Geenafstand"/>
        <w:spacing w:line="20" w:lineRule="atLeast"/>
        <w:rPr>
          <w:rFonts w:cstheme="minorHAnsi"/>
          <w:b/>
          <w:sz w:val="20"/>
          <w:szCs w:val="20"/>
        </w:rPr>
      </w:pPr>
    </w:p>
    <w:p w14:paraId="3EAE158E" w14:textId="51CAC670" w:rsidR="000366D7" w:rsidRPr="00EB017D" w:rsidRDefault="000366D7" w:rsidP="000366D7">
      <w:pPr>
        <w:pStyle w:val="Geenafstand"/>
        <w:spacing w:line="20" w:lineRule="atLeast"/>
        <w:ind w:left="786"/>
        <w:rPr>
          <w:rFonts w:cstheme="minorHAnsi"/>
          <w:b/>
          <w:sz w:val="20"/>
          <w:szCs w:val="20"/>
        </w:rPr>
      </w:pPr>
      <w:r w:rsidRPr="00EB017D">
        <w:rPr>
          <w:rFonts w:cstheme="minorHAnsi"/>
          <w:b/>
          <w:sz w:val="20"/>
          <w:szCs w:val="20"/>
        </w:rPr>
        <w:t>Joke Franken-Hazen</w:t>
      </w:r>
    </w:p>
    <w:p w14:paraId="62A3DA96" w14:textId="35E4A2EE" w:rsidR="000366D7" w:rsidRPr="00EB017D" w:rsidRDefault="000366D7" w:rsidP="000366D7">
      <w:pPr>
        <w:pStyle w:val="Lijstalinea"/>
        <w:numPr>
          <w:ilvl w:val="0"/>
          <w:numId w:val="11"/>
        </w:numPr>
        <w:spacing w:after="0" w:line="240" w:lineRule="auto"/>
        <w:contextualSpacing w:val="0"/>
        <w:rPr>
          <w:rFonts w:cstheme="minorHAnsi"/>
          <w:b/>
          <w:sz w:val="20"/>
          <w:szCs w:val="20"/>
        </w:rPr>
      </w:pPr>
      <w:r w:rsidRPr="00EB017D">
        <w:rPr>
          <w:rFonts w:cstheme="minorHAnsi"/>
          <w:b/>
          <w:sz w:val="20"/>
          <w:szCs w:val="20"/>
        </w:rPr>
        <w:t>Werkhoudingslijst beoordeelt houding uitbreiden met vakinhoudelijke beoordeling.</w:t>
      </w:r>
    </w:p>
    <w:p w14:paraId="1F4B56F6" w14:textId="23DD14E7" w:rsidR="000366D7" w:rsidRPr="00EB017D" w:rsidRDefault="000366D7" w:rsidP="000366D7">
      <w:pPr>
        <w:pStyle w:val="Lijstalinea"/>
        <w:spacing w:after="0" w:line="240" w:lineRule="auto"/>
        <w:ind w:left="1146"/>
        <w:contextualSpacing w:val="0"/>
        <w:rPr>
          <w:rFonts w:cstheme="minorHAnsi"/>
          <w:sz w:val="20"/>
          <w:szCs w:val="20"/>
        </w:rPr>
      </w:pPr>
      <w:r w:rsidRPr="00EB017D">
        <w:rPr>
          <w:rFonts w:cstheme="minorHAnsi"/>
          <w:sz w:val="20"/>
          <w:szCs w:val="20"/>
        </w:rPr>
        <w:t>De werkhoudingslijst kan niet zo maar uitgebreid worden</w:t>
      </w:r>
      <w:r w:rsidR="0049706A">
        <w:rPr>
          <w:rFonts w:cstheme="minorHAnsi"/>
          <w:sz w:val="20"/>
          <w:szCs w:val="20"/>
        </w:rPr>
        <w:t xml:space="preserve"> </w:t>
      </w:r>
      <w:r w:rsidRPr="00EB017D">
        <w:rPr>
          <w:rFonts w:cstheme="minorHAnsi"/>
          <w:sz w:val="20"/>
          <w:szCs w:val="20"/>
        </w:rPr>
        <w:t xml:space="preserve">aangezien dit formulier Curio Breed wordt gehanteerd. De plaats waar je vakinhoudelijk </w:t>
      </w:r>
      <w:r w:rsidR="009A0ACD">
        <w:rPr>
          <w:rFonts w:cstheme="minorHAnsi"/>
          <w:sz w:val="20"/>
          <w:szCs w:val="20"/>
        </w:rPr>
        <w:t>de beoordeling</w:t>
      </w:r>
      <w:r w:rsidRPr="00EB017D">
        <w:rPr>
          <w:rFonts w:cstheme="minorHAnsi"/>
          <w:sz w:val="20"/>
          <w:szCs w:val="20"/>
        </w:rPr>
        <w:t xml:space="preserve"> kunt noteren is bij de feedback van de oefenopdrachten. Het advies daarom om het daar zo goed mogelijk te for</w:t>
      </w:r>
      <w:r w:rsidR="0049706A">
        <w:rPr>
          <w:rFonts w:cstheme="minorHAnsi"/>
          <w:sz w:val="20"/>
          <w:szCs w:val="20"/>
        </w:rPr>
        <w:t xml:space="preserve">mulieren en hier de SLB docent </w:t>
      </w:r>
      <w:r w:rsidRPr="00EB017D">
        <w:rPr>
          <w:rFonts w:cstheme="minorHAnsi"/>
          <w:sz w:val="20"/>
          <w:szCs w:val="20"/>
        </w:rPr>
        <w:t xml:space="preserve">in </w:t>
      </w:r>
      <w:r w:rsidR="0049706A">
        <w:rPr>
          <w:rFonts w:cstheme="minorHAnsi"/>
          <w:sz w:val="20"/>
          <w:szCs w:val="20"/>
        </w:rPr>
        <w:t>mee te nemen.</w:t>
      </w:r>
    </w:p>
    <w:p w14:paraId="74A6B65B" w14:textId="37F2F603" w:rsidR="000366D7" w:rsidRPr="00EB017D" w:rsidRDefault="000366D7" w:rsidP="000366D7">
      <w:pPr>
        <w:spacing w:after="0" w:line="240" w:lineRule="auto"/>
        <w:rPr>
          <w:rFonts w:cstheme="minorHAnsi"/>
          <w:sz w:val="20"/>
          <w:szCs w:val="20"/>
        </w:rPr>
      </w:pPr>
      <w:r w:rsidRPr="00EB017D">
        <w:rPr>
          <w:rFonts w:cstheme="minorHAnsi"/>
          <w:sz w:val="20"/>
          <w:szCs w:val="20"/>
        </w:rPr>
        <w:tab/>
        <w:t xml:space="preserve">         Bij de werkveldbijeenkomsten is er ook bijna altijd een workshop over hoe je zo </w:t>
      </w:r>
    </w:p>
    <w:p w14:paraId="7ED4AB26" w14:textId="6A7FCC25" w:rsidR="000366D7" w:rsidRPr="00EB017D" w:rsidRDefault="000366D7" w:rsidP="000366D7">
      <w:pPr>
        <w:spacing w:after="0" w:line="240" w:lineRule="auto"/>
        <w:rPr>
          <w:rFonts w:cstheme="minorHAnsi"/>
          <w:sz w:val="20"/>
          <w:szCs w:val="20"/>
        </w:rPr>
      </w:pPr>
      <w:r w:rsidRPr="00EB017D">
        <w:rPr>
          <w:rFonts w:cstheme="minorHAnsi"/>
          <w:sz w:val="20"/>
          <w:szCs w:val="20"/>
        </w:rPr>
        <w:tab/>
        <w:t xml:space="preserve">         </w:t>
      </w:r>
      <w:r w:rsidR="009A0ACD">
        <w:rPr>
          <w:rFonts w:cstheme="minorHAnsi"/>
          <w:sz w:val="20"/>
          <w:szCs w:val="20"/>
        </w:rPr>
        <w:t>c</w:t>
      </w:r>
      <w:r w:rsidRPr="00EB017D">
        <w:rPr>
          <w:rFonts w:cstheme="minorHAnsi"/>
          <w:sz w:val="20"/>
          <w:szCs w:val="20"/>
        </w:rPr>
        <w:t xml:space="preserve">oncreet mogelijk je feedback kan beschrijven. </w:t>
      </w:r>
    </w:p>
    <w:p w14:paraId="27AF00BC" w14:textId="7FBBF413" w:rsidR="000366D7" w:rsidRPr="00EB017D" w:rsidRDefault="000366D7" w:rsidP="000366D7">
      <w:pPr>
        <w:pStyle w:val="Lijstalinea"/>
        <w:numPr>
          <w:ilvl w:val="0"/>
          <w:numId w:val="11"/>
        </w:numPr>
        <w:spacing w:after="0" w:line="240" w:lineRule="auto"/>
        <w:contextualSpacing w:val="0"/>
        <w:rPr>
          <w:rFonts w:cstheme="minorHAnsi"/>
          <w:b/>
          <w:sz w:val="20"/>
          <w:szCs w:val="20"/>
        </w:rPr>
      </w:pPr>
      <w:r w:rsidRPr="00EB017D">
        <w:rPr>
          <w:rFonts w:cstheme="minorHAnsi"/>
          <w:b/>
          <w:sz w:val="20"/>
          <w:szCs w:val="20"/>
        </w:rPr>
        <w:t>Contactgegevens SLB docent via Curio.</w:t>
      </w:r>
    </w:p>
    <w:p w14:paraId="688F7D8D" w14:textId="41AF8102" w:rsidR="000366D7" w:rsidRPr="00EB017D" w:rsidRDefault="000366D7" w:rsidP="000366D7">
      <w:pPr>
        <w:pStyle w:val="Lijstalinea"/>
        <w:spacing w:after="0" w:line="240" w:lineRule="auto"/>
        <w:ind w:left="1146"/>
        <w:contextualSpacing w:val="0"/>
        <w:rPr>
          <w:rFonts w:cstheme="minorHAnsi"/>
          <w:sz w:val="20"/>
          <w:szCs w:val="20"/>
        </w:rPr>
      </w:pPr>
      <w:r w:rsidRPr="00EB017D">
        <w:rPr>
          <w:rFonts w:cstheme="minorHAnsi"/>
          <w:sz w:val="20"/>
          <w:szCs w:val="20"/>
        </w:rPr>
        <w:t xml:space="preserve">Deze gegevens kun je terugvinden op BPV </w:t>
      </w:r>
      <w:proofErr w:type="spellStart"/>
      <w:r w:rsidRPr="00EB017D">
        <w:rPr>
          <w:rFonts w:cstheme="minorHAnsi"/>
          <w:sz w:val="20"/>
          <w:szCs w:val="20"/>
        </w:rPr>
        <w:t>plaza</w:t>
      </w:r>
      <w:proofErr w:type="spellEnd"/>
      <w:r w:rsidRPr="00EB017D">
        <w:rPr>
          <w:rFonts w:cstheme="minorHAnsi"/>
          <w:sz w:val="20"/>
          <w:szCs w:val="20"/>
        </w:rPr>
        <w:t xml:space="preserve">. Bij de planning is alleen nog niet altijd gelijk duidelijk wie de </w:t>
      </w:r>
      <w:proofErr w:type="spellStart"/>
      <w:r w:rsidRPr="00EB017D">
        <w:rPr>
          <w:rFonts w:cstheme="minorHAnsi"/>
          <w:sz w:val="20"/>
          <w:szCs w:val="20"/>
        </w:rPr>
        <w:t>SLBer</w:t>
      </w:r>
      <w:proofErr w:type="spellEnd"/>
      <w:r w:rsidRPr="00EB017D">
        <w:rPr>
          <w:rFonts w:cstheme="minorHAnsi"/>
          <w:sz w:val="20"/>
          <w:szCs w:val="20"/>
        </w:rPr>
        <w:t xml:space="preserve"> wordt, maar dan kan nog contact op worden genomen met de huidige </w:t>
      </w:r>
      <w:proofErr w:type="spellStart"/>
      <w:r w:rsidRPr="00EB017D">
        <w:rPr>
          <w:rFonts w:cstheme="minorHAnsi"/>
          <w:sz w:val="20"/>
          <w:szCs w:val="20"/>
        </w:rPr>
        <w:t>SLBer</w:t>
      </w:r>
      <w:proofErr w:type="spellEnd"/>
      <w:r w:rsidRPr="00EB017D">
        <w:rPr>
          <w:rFonts w:cstheme="minorHAnsi"/>
          <w:sz w:val="20"/>
          <w:szCs w:val="20"/>
        </w:rPr>
        <w:t>. In het begin van het n</w:t>
      </w:r>
      <w:r w:rsidR="00EB017D" w:rsidRPr="00EB017D">
        <w:rPr>
          <w:rFonts w:cstheme="minorHAnsi"/>
          <w:sz w:val="20"/>
          <w:szCs w:val="20"/>
        </w:rPr>
        <w:t xml:space="preserve">ieuwe schooljaar is het helemaal bijgewerkt en staan de juiste </w:t>
      </w:r>
      <w:proofErr w:type="spellStart"/>
      <w:r w:rsidR="00EB017D" w:rsidRPr="00EB017D">
        <w:rPr>
          <w:rFonts w:cstheme="minorHAnsi"/>
          <w:sz w:val="20"/>
          <w:szCs w:val="20"/>
        </w:rPr>
        <w:t>Slbers</w:t>
      </w:r>
      <w:proofErr w:type="spellEnd"/>
      <w:r w:rsidR="00EB017D" w:rsidRPr="00EB017D">
        <w:rPr>
          <w:rFonts w:cstheme="minorHAnsi"/>
          <w:sz w:val="20"/>
          <w:szCs w:val="20"/>
        </w:rPr>
        <w:t xml:space="preserve"> gekoppeld.</w:t>
      </w:r>
    </w:p>
    <w:p w14:paraId="201C1492" w14:textId="77777777" w:rsidR="00EB017D" w:rsidRPr="00EB017D" w:rsidRDefault="00EB017D" w:rsidP="00EB017D">
      <w:pPr>
        <w:pStyle w:val="Lijstalinea"/>
        <w:numPr>
          <w:ilvl w:val="0"/>
          <w:numId w:val="11"/>
        </w:numPr>
        <w:spacing w:after="0" w:line="240" w:lineRule="auto"/>
        <w:contextualSpacing w:val="0"/>
        <w:rPr>
          <w:rFonts w:cstheme="minorHAnsi"/>
          <w:sz w:val="20"/>
          <w:szCs w:val="20"/>
        </w:rPr>
      </w:pPr>
      <w:r w:rsidRPr="00EB017D">
        <w:rPr>
          <w:rFonts w:cstheme="minorHAnsi"/>
          <w:b/>
          <w:sz w:val="20"/>
          <w:szCs w:val="20"/>
        </w:rPr>
        <w:t>Bij aanvang BPV contact door SLB docent bij studenten met bijzonderheden (rugzak). Aansluiten bij introductiegesprek</w:t>
      </w:r>
      <w:r w:rsidRPr="00EB017D">
        <w:rPr>
          <w:rFonts w:cstheme="minorHAnsi"/>
          <w:sz w:val="20"/>
          <w:szCs w:val="20"/>
        </w:rPr>
        <w:t>.</w:t>
      </w:r>
    </w:p>
    <w:p w14:paraId="659C3378" w14:textId="77777777" w:rsidR="004065FA" w:rsidRPr="00386459" w:rsidRDefault="004065FA" w:rsidP="004065FA">
      <w:pPr>
        <w:spacing w:after="0" w:line="240" w:lineRule="auto"/>
        <w:ind w:left="1146"/>
        <w:rPr>
          <w:rFonts w:cstheme="minorHAnsi"/>
          <w:sz w:val="20"/>
          <w:szCs w:val="20"/>
        </w:rPr>
      </w:pPr>
      <w:r w:rsidRPr="00386459">
        <w:rPr>
          <w:rFonts w:cstheme="minorHAnsi"/>
          <w:sz w:val="20"/>
          <w:szCs w:val="20"/>
        </w:rPr>
        <w:t>Dit kan niet bij alle studenten uiteraard, maar mocht het gelijk in zicht zijn bij ons ( wat ook niet altijd is) dan kunnen we het gesprek met 3 aan gaan. Tevens kunnen we de student vragen of het goed is dat we de praktijk inlichten of dat we ze aanmoedigen dit te melden.</w:t>
      </w:r>
    </w:p>
    <w:p w14:paraId="70115E44" w14:textId="7F3660AD" w:rsidR="004065FA" w:rsidRPr="00386459" w:rsidRDefault="004065FA" w:rsidP="004065FA">
      <w:pPr>
        <w:spacing w:after="0" w:line="240" w:lineRule="auto"/>
        <w:ind w:left="1146"/>
        <w:rPr>
          <w:rFonts w:cstheme="minorHAnsi"/>
          <w:sz w:val="20"/>
          <w:szCs w:val="20"/>
        </w:rPr>
      </w:pPr>
      <w:r w:rsidRPr="00386459">
        <w:rPr>
          <w:rFonts w:cstheme="minorHAnsi"/>
          <w:sz w:val="20"/>
          <w:szCs w:val="20"/>
        </w:rPr>
        <w:t xml:space="preserve">Verder kunnen we als teams nog eens goed bekijken en bespreken wat we wel kunnen melden en ook in het belang van de student.  </w:t>
      </w:r>
    </w:p>
    <w:p w14:paraId="6B2B9D43" w14:textId="5696CA1F" w:rsidR="000366D7" w:rsidRPr="00E3193A" w:rsidRDefault="000366D7" w:rsidP="000366D7">
      <w:pPr>
        <w:pStyle w:val="Geenafstand"/>
        <w:spacing w:line="20" w:lineRule="atLeast"/>
        <w:ind w:left="786"/>
        <w:rPr>
          <w:b/>
          <w:sz w:val="20"/>
          <w:szCs w:val="20"/>
        </w:rPr>
      </w:pPr>
    </w:p>
    <w:p w14:paraId="24C0C636" w14:textId="77777777" w:rsidR="001804FC" w:rsidRPr="00E3193A" w:rsidRDefault="001804FC" w:rsidP="00AA76B7">
      <w:pPr>
        <w:pStyle w:val="Geenafstand"/>
        <w:spacing w:line="20" w:lineRule="atLeast"/>
        <w:rPr>
          <w:b/>
          <w:sz w:val="20"/>
          <w:szCs w:val="20"/>
        </w:rPr>
      </w:pPr>
    </w:p>
    <w:p w14:paraId="2F609727" w14:textId="279391A8" w:rsidR="001804FC" w:rsidRPr="00E3193A" w:rsidRDefault="001804FC" w:rsidP="00AA76B7">
      <w:pPr>
        <w:pStyle w:val="Geenafstand"/>
        <w:spacing w:line="20" w:lineRule="atLeast"/>
        <w:rPr>
          <w:b/>
          <w:sz w:val="20"/>
          <w:szCs w:val="20"/>
        </w:rPr>
      </w:pPr>
    </w:p>
    <w:p w14:paraId="1C01441F" w14:textId="77777777" w:rsidR="00662C7A" w:rsidRPr="00E3193A" w:rsidRDefault="00662C7A" w:rsidP="00AA76B7">
      <w:pPr>
        <w:pStyle w:val="Geenafstand"/>
        <w:spacing w:line="20" w:lineRule="atLeast"/>
        <w:rPr>
          <w:sz w:val="20"/>
          <w:szCs w:val="20"/>
        </w:rPr>
      </w:pPr>
    </w:p>
    <w:p w14:paraId="17198B07" w14:textId="77777777" w:rsidR="00662C7A" w:rsidRPr="00E3193A" w:rsidRDefault="00662C7A" w:rsidP="00AA76B7">
      <w:pPr>
        <w:pStyle w:val="Geenafstand"/>
        <w:spacing w:line="20" w:lineRule="atLeast"/>
        <w:rPr>
          <w:b/>
          <w:sz w:val="20"/>
          <w:szCs w:val="20"/>
        </w:rPr>
      </w:pPr>
    </w:p>
    <w:p w14:paraId="367E5D0D" w14:textId="77777777" w:rsidR="00AA76B7" w:rsidRPr="00E3193A" w:rsidRDefault="00AA76B7" w:rsidP="00AA76B7">
      <w:pPr>
        <w:pStyle w:val="Geenafstand"/>
        <w:spacing w:line="20" w:lineRule="atLeast"/>
        <w:rPr>
          <w:b/>
          <w:sz w:val="20"/>
          <w:szCs w:val="20"/>
        </w:rPr>
      </w:pPr>
      <w:r w:rsidRPr="00E3193A">
        <w:rPr>
          <w:b/>
          <w:sz w:val="20"/>
          <w:szCs w:val="20"/>
        </w:rPr>
        <w:t>Bedrijvenpagina:</w:t>
      </w:r>
    </w:p>
    <w:p w14:paraId="28C48B13" w14:textId="77777777" w:rsidR="00AA76B7" w:rsidRPr="00E3193A" w:rsidRDefault="001F031C" w:rsidP="00AA76B7">
      <w:pPr>
        <w:rPr>
          <w:sz w:val="20"/>
          <w:szCs w:val="20"/>
        </w:rPr>
      </w:pPr>
      <w:hyperlink r:id="rId10" w:tooltip="Originele URL: https://zwfileshare.curio.nl/. Klik of tik als u deze koppeling vertrouwt." w:history="1">
        <w:r w:rsidR="00AA76B7" w:rsidRPr="00E3193A">
          <w:rPr>
            <w:rStyle w:val="Hyperlink"/>
            <w:color w:val="0055AA"/>
            <w:sz w:val="20"/>
            <w:szCs w:val="20"/>
            <w:shd w:val="clear" w:color="auto" w:fill="FFFFFF"/>
          </w:rPr>
          <w:t>https://zwfileshare.curio.nl/</w:t>
        </w:r>
      </w:hyperlink>
    </w:p>
    <w:p w14:paraId="1287623F" w14:textId="77777777" w:rsidR="00E74535" w:rsidRPr="00E3193A" w:rsidRDefault="00E74535">
      <w:pPr>
        <w:rPr>
          <w:sz w:val="20"/>
          <w:szCs w:val="20"/>
        </w:rPr>
      </w:pPr>
    </w:p>
    <w:sectPr w:rsidR="00E74535" w:rsidRPr="00E31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09B"/>
    <w:multiLevelType w:val="hybridMultilevel"/>
    <w:tmpl w:val="D1DA4C50"/>
    <w:lvl w:ilvl="0" w:tplc="49FA581E">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BE6D09"/>
    <w:multiLevelType w:val="hybridMultilevel"/>
    <w:tmpl w:val="6E66D6FA"/>
    <w:lvl w:ilvl="0" w:tplc="04130003">
      <w:start w:val="1"/>
      <w:numFmt w:val="bullet"/>
      <w:lvlText w:val="o"/>
      <w:lvlJc w:val="left"/>
      <w:pPr>
        <w:ind w:left="1506" w:hanging="360"/>
      </w:pPr>
      <w:rPr>
        <w:rFonts w:ascii="Courier New" w:hAnsi="Courier New" w:cs="Courier New" w:hint="default"/>
        <w:color w:val="3C4043"/>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 w15:restartNumberingAfterBreak="0">
    <w:nsid w:val="05F5440D"/>
    <w:multiLevelType w:val="hybridMultilevel"/>
    <w:tmpl w:val="A5FE8F7E"/>
    <w:lvl w:ilvl="0" w:tplc="8B863AFA">
      <w:start w:val="1"/>
      <w:numFmt w:val="decimal"/>
      <w:lvlText w:val="%1."/>
      <w:lvlJc w:val="left"/>
      <w:pPr>
        <w:ind w:left="786" w:hanging="360"/>
      </w:pPr>
      <w:rPr>
        <w:rFonts w:hint="default"/>
        <w:b/>
        <w:i w:val="0"/>
      </w:rPr>
    </w:lvl>
    <w:lvl w:ilvl="1" w:tplc="04130019">
      <w:start w:val="1"/>
      <w:numFmt w:val="lowerLetter"/>
      <w:lvlText w:val="%2."/>
      <w:lvlJc w:val="left"/>
      <w:pPr>
        <w:ind w:left="1440" w:hanging="360"/>
      </w:pPr>
    </w:lvl>
    <w:lvl w:ilvl="2" w:tplc="48FEAEC2">
      <w:numFmt w:val="bullet"/>
      <w:lvlText w:val="-"/>
      <w:lvlJc w:val="left"/>
      <w:pPr>
        <w:ind w:left="2340" w:hanging="360"/>
      </w:pPr>
      <w:rPr>
        <w:rFonts w:ascii="Calibri" w:eastAsiaTheme="minorHAnsi" w:hAnsi="Calibri" w:cs="Calibr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6659EC"/>
    <w:multiLevelType w:val="hybridMultilevel"/>
    <w:tmpl w:val="D846B2AA"/>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2586" w:hanging="360"/>
      </w:pPr>
      <w:rPr>
        <w:rFonts w:ascii="Wingdings" w:hAnsi="Wingdings" w:hint="default"/>
      </w:rPr>
    </w:lvl>
    <w:lvl w:ilvl="3" w:tplc="04130001">
      <w:start w:val="1"/>
      <w:numFmt w:val="bullet"/>
      <w:lvlText w:val=""/>
      <w:lvlJc w:val="left"/>
      <w:pPr>
        <w:ind w:left="3306" w:hanging="360"/>
      </w:pPr>
      <w:rPr>
        <w:rFonts w:ascii="Symbol" w:hAnsi="Symbol" w:hint="default"/>
      </w:rPr>
    </w:lvl>
    <w:lvl w:ilvl="4" w:tplc="04130003">
      <w:start w:val="1"/>
      <w:numFmt w:val="bullet"/>
      <w:lvlText w:val="o"/>
      <w:lvlJc w:val="left"/>
      <w:pPr>
        <w:ind w:left="4026" w:hanging="360"/>
      </w:pPr>
      <w:rPr>
        <w:rFonts w:ascii="Courier New" w:hAnsi="Courier New" w:cs="Courier New" w:hint="default"/>
      </w:rPr>
    </w:lvl>
    <w:lvl w:ilvl="5" w:tplc="04130005">
      <w:start w:val="1"/>
      <w:numFmt w:val="bullet"/>
      <w:lvlText w:val=""/>
      <w:lvlJc w:val="left"/>
      <w:pPr>
        <w:ind w:left="4746" w:hanging="360"/>
      </w:pPr>
      <w:rPr>
        <w:rFonts w:ascii="Wingdings" w:hAnsi="Wingdings" w:hint="default"/>
      </w:rPr>
    </w:lvl>
    <w:lvl w:ilvl="6" w:tplc="04130001">
      <w:start w:val="1"/>
      <w:numFmt w:val="bullet"/>
      <w:lvlText w:val=""/>
      <w:lvlJc w:val="left"/>
      <w:pPr>
        <w:ind w:left="5466" w:hanging="360"/>
      </w:pPr>
      <w:rPr>
        <w:rFonts w:ascii="Symbol" w:hAnsi="Symbol" w:hint="default"/>
      </w:rPr>
    </w:lvl>
    <w:lvl w:ilvl="7" w:tplc="04130003">
      <w:start w:val="1"/>
      <w:numFmt w:val="bullet"/>
      <w:lvlText w:val="o"/>
      <w:lvlJc w:val="left"/>
      <w:pPr>
        <w:ind w:left="6186" w:hanging="360"/>
      </w:pPr>
      <w:rPr>
        <w:rFonts w:ascii="Courier New" w:hAnsi="Courier New" w:cs="Courier New" w:hint="default"/>
      </w:rPr>
    </w:lvl>
    <w:lvl w:ilvl="8" w:tplc="04130005">
      <w:start w:val="1"/>
      <w:numFmt w:val="bullet"/>
      <w:lvlText w:val=""/>
      <w:lvlJc w:val="left"/>
      <w:pPr>
        <w:ind w:left="6906" w:hanging="360"/>
      </w:pPr>
      <w:rPr>
        <w:rFonts w:ascii="Wingdings" w:hAnsi="Wingdings" w:hint="default"/>
      </w:rPr>
    </w:lvl>
  </w:abstractNum>
  <w:abstractNum w:abstractNumId="4" w15:restartNumberingAfterBreak="0">
    <w:nsid w:val="1BE1330F"/>
    <w:multiLevelType w:val="hybridMultilevel"/>
    <w:tmpl w:val="FAB2137A"/>
    <w:lvl w:ilvl="0" w:tplc="04130003">
      <w:start w:val="1"/>
      <w:numFmt w:val="bullet"/>
      <w:lvlText w:val="o"/>
      <w:lvlJc w:val="left"/>
      <w:pPr>
        <w:ind w:left="1428" w:hanging="360"/>
      </w:pPr>
      <w:rPr>
        <w:rFonts w:ascii="Courier New" w:hAnsi="Courier New" w:cs="Courier New" w:hint="default"/>
        <w:color w:val="3C4043"/>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1C4D6B9B"/>
    <w:multiLevelType w:val="hybridMultilevel"/>
    <w:tmpl w:val="DF66F8AC"/>
    <w:lvl w:ilvl="0" w:tplc="04130003">
      <w:start w:val="1"/>
      <w:numFmt w:val="bullet"/>
      <w:lvlText w:val="o"/>
      <w:lvlJc w:val="left"/>
      <w:pPr>
        <w:ind w:left="1146" w:hanging="360"/>
      </w:pPr>
      <w:rPr>
        <w:rFonts w:ascii="Courier New" w:hAnsi="Courier New" w:cs="Courier New" w:hint="default"/>
        <w:color w:val="3C4043"/>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6" w15:restartNumberingAfterBreak="0">
    <w:nsid w:val="1F0E1328"/>
    <w:multiLevelType w:val="hybridMultilevel"/>
    <w:tmpl w:val="DF2E7782"/>
    <w:lvl w:ilvl="0" w:tplc="D9BCA476">
      <w:numFmt w:val="bullet"/>
      <w:lvlText w:val="-"/>
      <w:lvlJc w:val="left"/>
      <w:pPr>
        <w:ind w:left="1068" w:hanging="360"/>
      </w:pPr>
      <w:rPr>
        <w:rFonts w:ascii="Arial" w:eastAsia="Calibri"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7" w15:restartNumberingAfterBreak="0">
    <w:nsid w:val="342A7843"/>
    <w:multiLevelType w:val="hybridMultilevel"/>
    <w:tmpl w:val="FB8AA1B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8" w15:restartNumberingAfterBreak="0">
    <w:nsid w:val="407E5FAE"/>
    <w:multiLevelType w:val="hybridMultilevel"/>
    <w:tmpl w:val="B65ED08E"/>
    <w:lvl w:ilvl="0" w:tplc="AD529C40">
      <w:numFmt w:val="bullet"/>
      <w:lvlText w:val="-"/>
      <w:lvlJc w:val="left"/>
      <w:pPr>
        <w:ind w:left="1146" w:hanging="360"/>
      </w:pPr>
      <w:rPr>
        <w:rFonts w:ascii="Calibri" w:eastAsiaTheme="minorHAnsi" w:hAnsi="Calibri" w:cs="Calibri"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9" w15:restartNumberingAfterBreak="0">
    <w:nsid w:val="76270BF0"/>
    <w:multiLevelType w:val="hybridMultilevel"/>
    <w:tmpl w:val="3140F034"/>
    <w:lvl w:ilvl="0" w:tplc="04130003">
      <w:start w:val="1"/>
      <w:numFmt w:val="bullet"/>
      <w:lvlText w:val="o"/>
      <w:lvlJc w:val="left"/>
      <w:pPr>
        <w:ind w:left="1440" w:hanging="360"/>
      </w:pPr>
      <w:rPr>
        <w:rFonts w:ascii="Courier New" w:hAnsi="Courier New" w:cs="Courier New" w:hint="default"/>
        <w:color w:val="3C4043"/>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B3A31EB"/>
    <w:multiLevelType w:val="hybridMultilevel"/>
    <w:tmpl w:val="7BA85794"/>
    <w:lvl w:ilvl="0" w:tplc="04130003">
      <w:start w:val="1"/>
      <w:numFmt w:val="bullet"/>
      <w:lvlText w:val="o"/>
      <w:lvlJc w:val="left"/>
      <w:pPr>
        <w:ind w:left="1068" w:hanging="360"/>
      </w:pPr>
      <w:rPr>
        <w:rFonts w:ascii="Courier New" w:hAnsi="Courier New" w:cs="Courier New" w:hint="default"/>
        <w:color w:val="3C4043"/>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2"/>
  </w:num>
  <w:num w:numId="2">
    <w:abstractNumId w:val="10"/>
  </w:num>
  <w:num w:numId="3">
    <w:abstractNumId w:val="5"/>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B7"/>
    <w:rsid w:val="000366D7"/>
    <w:rsid w:val="00094CFD"/>
    <w:rsid w:val="000A5B8D"/>
    <w:rsid w:val="000E1FCC"/>
    <w:rsid w:val="00155AD4"/>
    <w:rsid w:val="0017579A"/>
    <w:rsid w:val="001804FC"/>
    <w:rsid w:val="001B67FD"/>
    <w:rsid w:val="001F031C"/>
    <w:rsid w:val="00232C68"/>
    <w:rsid w:val="0025234A"/>
    <w:rsid w:val="00270A55"/>
    <w:rsid w:val="002E76A2"/>
    <w:rsid w:val="00333771"/>
    <w:rsid w:val="00386459"/>
    <w:rsid w:val="003E484F"/>
    <w:rsid w:val="004065FA"/>
    <w:rsid w:val="0049706A"/>
    <w:rsid w:val="00544521"/>
    <w:rsid w:val="00566D76"/>
    <w:rsid w:val="00662C7A"/>
    <w:rsid w:val="0067531A"/>
    <w:rsid w:val="007330B9"/>
    <w:rsid w:val="00805373"/>
    <w:rsid w:val="0088682E"/>
    <w:rsid w:val="008E379C"/>
    <w:rsid w:val="009A0ACD"/>
    <w:rsid w:val="00A40BEB"/>
    <w:rsid w:val="00AA53A5"/>
    <w:rsid w:val="00AA76B7"/>
    <w:rsid w:val="00B20D73"/>
    <w:rsid w:val="00BB0839"/>
    <w:rsid w:val="00C161EC"/>
    <w:rsid w:val="00C82C0E"/>
    <w:rsid w:val="00D3089E"/>
    <w:rsid w:val="00D34FA4"/>
    <w:rsid w:val="00D67347"/>
    <w:rsid w:val="00DC2DA6"/>
    <w:rsid w:val="00E10DC0"/>
    <w:rsid w:val="00E3193A"/>
    <w:rsid w:val="00E67D83"/>
    <w:rsid w:val="00E74535"/>
    <w:rsid w:val="00EB017D"/>
    <w:rsid w:val="00EE2D7B"/>
    <w:rsid w:val="00F76C2F"/>
    <w:rsid w:val="00FB0CE2"/>
    <w:rsid w:val="00FE0C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6D8F"/>
  <w15:chartTrackingRefBased/>
  <w15:docId w15:val="{66E91806-7EF8-49B4-8707-8F1B6ADE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76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76B7"/>
    <w:pPr>
      <w:spacing w:after="0" w:line="240" w:lineRule="auto"/>
    </w:pPr>
  </w:style>
  <w:style w:type="character" w:styleId="Hyperlink">
    <w:name w:val="Hyperlink"/>
    <w:basedOn w:val="Standaardalinea-lettertype"/>
    <w:uiPriority w:val="99"/>
    <w:unhideWhenUsed/>
    <w:rsid w:val="00AA76B7"/>
    <w:rPr>
      <w:color w:val="0563C1" w:themeColor="hyperlink"/>
      <w:u w:val="single"/>
    </w:rPr>
  </w:style>
  <w:style w:type="paragraph" w:styleId="Lijstalinea">
    <w:name w:val="List Paragraph"/>
    <w:basedOn w:val="Standaard"/>
    <w:uiPriority w:val="34"/>
    <w:qFormat/>
    <w:rsid w:val="00AA76B7"/>
    <w:pPr>
      <w:ind w:left="720"/>
      <w:contextualSpacing/>
    </w:pPr>
  </w:style>
  <w:style w:type="paragraph" w:styleId="Normaalweb">
    <w:name w:val="Normal (Web)"/>
    <w:basedOn w:val="Standaard"/>
    <w:uiPriority w:val="99"/>
    <w:unhideWhenUsed/>
    <w:rsid w:val="00AA76B7"/>
    <w:pPr>
      <w:spacing w:before="100" w:beforeAutospacing="1" w:after="100" w:afterAutospacing="1"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A40BEB"/>
    <w:rPr>
      <w:color w:val="954F72" w:themeColor="followedHyperlink"/>
      <w:u w:val="single"/>
    </w:rPr>
  </w:style>
  <w:style w:type="character" w:customStyle="1" w:styleId="ui-provider">
    <w:name w:val="ui-provider"/>
    <w:basedOn w:val="Standaardalinea-lettertype"/>
    <w:rsid w:val="00094CFD"/>
  </w:style>
  <w:style w:type="table" w:styleId="Tabelraster">
    <w:name w:val="Table Grid"/>
    <w:basedOn w:val="Standaardtabel"/>
    <w:uiPriority w:val="39"/>
    <w:rsid w:val="0038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4413">
      <w:bodyDiv w:val="1"/>
      <w:marLeft w:val="0"/>
      <w:marRight w:val="0"/>
      <w:marTop w:val="0"/>
      <w:marBottom w:val="0"/>
      <w:divBdr>
        <w:top w:val="none" w:sz="0" w:space="0" w:color="auto"/>
        <w:left w:val="none" w:sz="0" w:space="0" w:color="auto"/>
        <w:bottom w:val="none" w:sz="0" w:space="0" w:color="auto"/>
        <w:right w:val="none" w:sz="0" w:space="0" w:color="auto"/>
      </w:divBdr>
    </w:div>
    <w:div w:id="732313214">
      <w:bodyDiv w:val="1"/>
      <w:marLeft w:val="0"/>
      <w:marRight w:val="0"/>
      <w:marTop w:val="0"/>
      <w:marBottom w:val="0"/>
      <w:divBdr>
        <w:top w:val="none" w:sz="0" w:space="0" w:color="auto"/>
        <w:left w:val="none" w:sz="0" w:space="0" w:color="auto"/>
        <w:bottom w:val="none" w:sz="0" w:space="0" w:color="auto"/>
        <w:right w:val="none" w:sz="0" w:space="0" w:color="auto"/>
      </w:divBdr>
    </w:div>
    <w:div w:id="1015033938">
      <w:bodyDiv w:val="1"/>
      <w:marLeft w:val="0"/>
      <w:marRight w:val="0"/>
      <w:marTop w:val="0"/>
      <w:marBottom w:val="0"/>
      <w:divBdr>
        <w:top w:val="none" w:sz="0" w:space="0" w:color="auto"/>
        <w:left w:val="none" w:sz="0" w:space="0" w:color="auto"/>
        <w:bottom w:val="none" w:sz="0" w:space="0" w:color="auto"/>
        <w:right w:val="none" w:sz="0" w:space="0" w:color="auto"/>
      </w:divBdr>
    </w:div>
    <w:div w:id="1395468790">
      <w:bodyDiv w:val="1"/>
      <w:marLeft w:val="0"/>
      <w:marRight w:val="0"/>
      <w:marTop w:val="0"/>
      <w:marBottom w:val="0"/>
      <w:divBdr>
        <w:top w:val="none" w:sz="0" w:space="0" w:color="auto"/>
        <w:left w:val="none" w:sz="0" w:space="0" w:color="auto"/>
        <w:bottom w:val="none" w:sz="0" w:space="0" w:color="auto"/>
        <w:right w:val="none" w:sz="0" w:space="0" w:color="auto"/>
      </w:divBdr>
    </w:div>
    <w:div w:id="14944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antoorn@curio.nl" TargetMode="External"/><Relationship Id="rId3" Type="http://schemas.openxmlformats.org/officeDocument/2006/relationships/styles" Target="styles.xml"/><Relationship Id="rId7" Type="http://schemas.openxmlformats.org/officeDocument/2006/relationships/hyperlink" Target="mailto:s.bijlsma@curio.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03.safelinks.protection.outlook.com/?url=https%3A%2F%2Fzwfileshare.curio.nl%2F&amp;data=05%7C01%7Cd.verbeek%40curio.nl%7C2d3b98eae7b14e015acb08db1a32c790%7Cb68c18a2c7fd4f208923747d3163fa8e%7C0%7C0%7C638132577644822507%7CUnknown%7CTWFpbGZsb3d8eyJWIjoiMC4wLjAwMDAiLCJQIjoiV2luMzIiLCJBTiI6Ik1haWwiLCJXVCI6Mn0%3D%7C3000%7C%7C%7C&amp;sdata=kSBHTt8Um37ebvenqr6bX%2FUNzqpiSofO%2BN8I2uBdGsI%3D&amp;reserved=0" TargetMode="External"/><Relationship Id="rId4" Type="http://schemas.openxmlformats.org/officeDocument/2006/relationships/settings" Target="settings.xml"/><Relationship Id="rId9" Type="http://schemas.openxmlformats.org/officeDocument/2006/relationships/hyperlink" Target="mailto:j.reulen@toor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9924-A574-419D-8837-68BDC70D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7585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ROC West-Brabant</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 Lonneke</dc:creator>
  <cp:keywords/>
  <dc:description/>
  <cp:lastModifiedBy>Visser, Lonneke</cp:lastModifiedBy>
  <cp:revision>2</cp:revision>
  <dcterms:created xsi:type="dcterms:W3CDTF">2023-07-11T08:00:00Z</dcterms:created>
  <dcterms:modified xsi:type="dcterms:W3CDTF">2023-07-11T08:00:00Z</dcterms:modified>
</cp:coreProperties>
</file>